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F18D1" w:rsidRPr="00CA1E68" w:rsidRDefault="004F18D1" w:rsidP="004F18D1">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E31B90" w:rsidRDefault="00E31B90" w:rsidP="00E31B90">
      <w:pPr>
        <w:jc w:val="center"/>
        <w:rPr>
          <w:rFonts w:asciiTheme="majorBidi" w:hAnsiTheme="majorBidi" w:cs="mohammad bold art 1"/>
          <w:b/>
          <w:bCs/>
          <w:sz w:val="4"/>
          <w:szCs w:val="4"/>
          <w:rtl/>
        </w:rPr>
      </w:pPr>
    </w:p>
    <w:p w:rsidR="00466CD6" w:rsidRPr="002279F3" w:rsidRDefault="00E31B90" w:rsidP="00E31B90">
      <w:pPr>
        <w:jc w:val="center"/>
        <w:rPr>
          <w:rFonts w:asciiTheme="majorBidi" w:hAnsiTheme="majorBidi" w:cs="mohammad bold art 1"/>
          <w:b/>
          <w:bCs/>
          <w:sz w:val="44"/>
          <w:szCs w:val="44"/>
          <w:rtl/>
        </w:rPr>
      </w:pPr>
      <w:r>
        <w:rPr>
          <w:rFonts w:asciiTheme="majorBidi" w:hAnsiTheme="majorBidi" w:cs="mohammad bold art 1" w:hint="cs"/>
          <w:b/>
          <w:bCs/>
          <w:sz w:val="4"/>
          <w:szCs w:val="4"/>
          <w:rtl/>
        </w:rPr>
        <w:t xml:space="preserve">                            </w:t>
      </w:r>
      <w:r w:rsidR="00146ADC">
        <w:rPr>
          <w:rFonts w:asciiTheme="majorBidi" w:hAnsiTheme="majorBidi" w:cs="mohammad bold art 1" w:hint="cs"/>
          <w:b/>
          <w:bCs/>
          <w:sz w:val="44"/>
          <w:szCs w:val="44"/>
          <w:rtl/>
        </w:rPr>
        <w:t xml:space="preserve">كلية </w:t>
      </w:r>
      <w:r w:rsidR="00B4019E">
        <w:rPr>
          <w:rFonts w:asciiTheme="majorBidi" w:hAnsiTheme="majorBidi" w:cs="mohammad bold art 1" w:hint="cs"/>
          <w:b/>
          <w:bCs/>
          <w:sz w:val="44"/>
          <w:szCs w:val="44"/>
          <w:rtl/>
        </w:rPr>
        <w:t xml:space="preserve">العلوم </w:t>
      </w:r>
      <w:r w:rsidR="00724ECF">
        <w:rPr>
          <w:rFonts w:asciiTheme="majorBidi" w:hAnsiTheme="majorBidi" w:cs="mohammad bold art 1" w:hint="cs"/>
          <w:b/>
          <w:bCs/>
          <w:sz w:val="44"/>
          <w:szCs w:val="44"/>
          <w:rtl/>
        </w:rPr>
        <w:t>الطبية التطبيقية</w:t>
      </w:r>
    </w:p>
    <w:p w:rsidR="00D35D19" w:rsidRPr="002279F3" w:rsidRDefault="00771B1F" w:rsidP="00B81DE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B81DEF">
        <w:rPr>
          <w:rFonts w:asciiTheme="majorBidi" w:hAnsiTheme="majorBidi" w:cs="mohammad bold art 1" w:hint="cs"/>
          <w:b/>
          <w:bCs/>
          <w:sz w:val="44"/>
          <w:szCs w:val="44"/>
          <w:rtl/>
        </w:rPr>
        <w:t>الاشعة التشخيصية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4F18D1" w:rsidRPr="00572CB3" w:rsidRDefault="004F18D1" w:rsidP="00707EB6">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EC6054">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EC6054">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707EB6">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707EB6">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1A50FE" w:rsidRPr="006765E3" w:rsidRDefault="001A50FE" w:rsidP="00AC36EF">
      <w:pPr>
        <w:rPr>
          <w:rtl/>
        </w:rPr>
      </w:pPr>
    </w:p>
    <w:p w:rsidR="004A6436" w:rsidRDefault="004A6436" w:rsidP="00E52525">
      <w:pPr>
        <w:rPr>
          <w:rFonts w:asciiTheme="majorBidi" w:hAnsiTheme="majorBidi" w:cstheme="majorBidi"/>
          <w:b/>
          <w:bCs/>
          <w:sz w:val="44"/>
          <w:szCs w:val="44"/>
          <w:rtl/>
        </w:rPr>
      </w:pPr>
    </w:p>
    <w:p w:rsidR="00E52525" w:rsidRDefault="00E52525" w:rsidP="00E52525">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4A6436" w:rsidRPr="00E31B90" w:rsidRDefault="004A6436" w:rsidP="004A6436">
      <w:pPr>
        <w:spacing w:line="360" w:lineRule="auto"/>
        <w:ind w:firstLine="720"/>
        <w:jc w:val="both"/>
        <w:rPr>
          <w:rFonts w:asciiTheme="majorBidi" w:eastAsia="Times New Roman" w:hAnsiTheme="majorBidi" w:cstheme="majorBidi"/>
          <w:sz w:val="30"/>
          <w:szCs w:val="30"/>
          <w:rtl/>
        </w:rPr>
      </w:pPr>
      <w:r w:rsidRPr="00E31B90">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E31B90">
        <w:rPr>
          <w:rFonts w:asciiTheme="majorBidi" w:eastAsia="Times New Roman" w:hAnsiTheme="majorBidi" w:cstheme="majorBidi"/>
          <w:sz w:val="30"/>
          <w:szCs w:val="30"/>
        </w:rPr>
        <w:t>KPI-P-03)</w:t>
      </w:r>
      <w:r w:rsidRPr="00E31B90">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4A6436" w:rsidRPr="00E31B90" w:rsidRDefault="004A6436" w:rsidP="004A6436">
      <w:pPr>
        <w:spacing w:line="360" w:lineRule="auto"/>
        <w:ind w:firstLine="720"/>
        <w:jc w:val="both"/>
        <w:rPr>
          <w:rFonts w:asciiTheme="majorBidi" w:eastAsia="Times New Roman" w:hAnsiTheme="majorBidi" w:cstheme="majorBidi"/>
          <w:sz w:val="30"/>
          <w:szCs w:val="30"/>
          <w:rtl/>
        </w:rPr>
      </w:pPr>
      <w:r w:rsidRPr="00E31B90">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E31B90">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E31B90">
        <w:rPr>
          <w:rFonts w:asciiTheme="majorBidi" w:eastAsia="Times New Roman" w:hAnsiTheme="majorBidi" w:cs="Times New Roman" w:hint="cs"/>
          <w:sz w:val="30"/>
          <w:szCs w:val="30"/>
          <w:rtl/>
        </w:rPr>
        <w:t xml:space="preserve">, نأمل من البرامج الأكاديمية إعداد </w:t>
      </w:r>
      <w:r w:rsidRPr="00E31B90">
        <w:rPr>
          <w:rFonts w:asciiTheme="majorBidi" w:eastAsia="Times New Roman" w:hAnsiTheme="majorBidi" w:cs="Times New Roman"/>
          <w:sz w:val="30"/>
          <w:szCs w:val="30"/>
          <w:rtl/>
        </w:rPr>
        <w:t xml:space="preserve">تقرير لوصف وتحليل نتائج </w:t>
      </w:r>
      <w:r w:rsidRPr="00E31B90">
        <w:rPr>
          <w:rFonts w:asciiTheme="majorBidi" w:eastAsia="Times New Roman" w:hAnsiTheme="majorBidi" w:cs="Times New Roman" w:hint="cs"/>
          <w:sz w:val="30"/>
          <w:szCs w:val="30"/>
          <w:rtl/>
        </w:rPr>
        <w:t>المؤشر</w:t>
      </w:r>
      <w:r w:rsidRPr="00E31B90">
        <w:rPr>
          <w:rFonts w:asciiTheme="majorBidi" w:eastAsia="Times New Roman" w:hAnsiTheme="majorBidi" w:cs="Times New Roman"/>
          <w:sz w:val="30"/>
          <w:szCs w:val="30"/>
          <w:rtl/>
        </w:rPr>
        <w:t xml:space="preserve"> (متضمناً تغيرات الأداء والمقارنات وفقاً للمقرات وجنس الطلاب)، </w:t>
      </w:r>
      <w:r w:rsidRPr="00E31B90">
        <w:rPr>
          <w:rFonts w:asciiTheme="majorBidi" w:eastAsia="Times New Roman" w:hAnsiTheme="majorBidi" w:cs="Times New Roman" w:hint="cs"/>
          <w:sz w:val="30"/>
          <w:szCs w:val="30"/>
          <w:rtl/>
        </w:rPr>
        <w:t xml:space="preserve">يعمل على </w:t>
      </w:r>
      <w:r w:rsidRPr="00E31B90">
        <w:rPr>
          <w:rFonts w:asciiTheme="majorBidi" w:eastAsia="Times New Roman" w:hAnsiTheme="majorBidi" w:cs="Times New Roman"/>
          <w:sz w:val="30"/>
          <w:szCs w:val="30"/>
          <w:rtl/>
        </w:rPr>
        <w:t>تحديد نقاط القوة والجوانب التي تحتاج إلى</w:t>
      </w:r>
      <w:r w:rsidRPr="00E31B90">
        <w:rPr>
          <w:rFonts w:asciiTheme="majorBidi" w:eastAsia="Times New Roman" w:hAnsiTheme="majorBidi" w:cs="Times New Roman" w:hint="cs"/>
          <w:sz w:val="30"/>
          <w:szCs w:val="30"/>
          <w:rtl/>
        </w:rPr>
        <w:t xml:space="preserve"> مزيدا من</w:t>
      </w:r>
      <w:r w:rsidRPr="00E31B90">
        <w:rPr>
          <w:rFonts w:asciiTheme="majorBidi" w:eastAsia="Times New Roman" w:hAnsiTheme="majorBidi" w:cs="Times New Roman"/>
          <w:sz w:val="30"/>
          <w:szCs w:val="30"/>
          <w:rtl/>
        </w:rPr>
        <w:t xml:space="preserve"> </w:t>
      </w:r>
      <w:r w:rsidRPr="00E31B90">
        <w:rPr>
          <w:rFonts w:asciiTheme="majorBidi" w:eastAsia="Times New Roman" w:hAnsiTheme="majorBidi" w:cs="Times New Roman" w:hint="cs"/>
          <w:sz w:val="30"/>
          <w:szCs w:val="30"/>
          <w:rtl/>
        </w:rPr>
        <w:t>ال</w:t>
      </w:r>
      <w:r w:rsidRPr="00E31B90">
        <w:rPr>
          <w:rFonts w:asciiTheme="majorBidi" w:eastAsia="Times New Roman" w:hAnsiTheme="majorBidi" w:cs="Times New Roman"/>
          <w:sz w:val="30"/>
          <w:szCs w:val="30"/>
          <w:rtl/>
        </w:rPr>
        <w:t>تحسين</w:t>
      </w:r>
      <w:r w:rsidRPr="00E31B90">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4A6436" w:rsidRPr="00E31B90" w:rsidRDefault="004A6436" w:rsidP="004A6436">
      <w:pPr>
        <w:spacing w:line="360" w:lineRule="auto"/>
        <w:jc w:val="center"/>
        <w:rPr>
          <w:rFonts w:asciiTheme="majorBidi" w:eastAsia="Times New Roman" w:hAnsiTheme="majorBidi" w:cstheme="majorBidi"/>
          <w:sz w:val="30"/>
          <w:szCs w:val="30"/>
          <w:rtl/>
        </w:rPr>
      </w:pPr>
      <w:r w:rsidRPr="00E31B90">
        <w:rPr>
          <w:rFonts w:asciiTheme="majorBidi" w:eastAsia="Times New Roman" w:hAnsiTheme="majorBidi" w:cstheme="majorBidi" w:hint="cs"/>
          <w:sz w:val="30"/>
          <w:szCs w:val="30"/>
          <w:rtl/>
        </w:rPr>
        <w:t>والله ولي التوفيق..</w:t>
      </w:r>
    </w:p>
    <w:p w:rsidR="004A6436" w:rsidRPr="00E31B90" w:rsidRDefault="004A6436" w:rsidP="004A6436">
      <w:pPr>
        <w:spacing w:line="360" w:lineRule="auto"/>
        <w:jc w:val="center"/>
        <w:rPr>
          <w:rFonts w:asciiTheme="majorBidi" w:eastAsia="Times New Roman" w:hAnsiTheme="majorBidi" w:cstheme="majorBidi"/>
          <w:b/>
          <w:bCs/>
          <w:sz w:val="30"/>
          <w:szCs w:val="30"/>
          <w:rtl/>
        </w:rPr>
      </w:pPr>
      <w:r w:rsidRPr="00E31B90">
        <w:rPr>
          <w:rFonts w:asciiTheme="majorBidi" w:eastAsia="Times New Roman" w:hAnsiTheme="majorBidi" w:cstheme="majorBidi" w:hint="cs"/>
          <w:b/>
          <w:bCs/>
          <w:sz w:val="30"/>
          <w:szCs w:val="30"/>
          <w:rtl/>
        </w:rPr>
        <w:t xml:space="preserve">                                                                                       رئيس وحدة قياس الأداء</w:t>
      </w:r>
    </w:p>
    <w:p w:rsidR="004A6436" w:rsidRPr="00E31B90" w:rsidRDefault="004A6436" w:rsidP="004A6436">
      <w:pPr>
        <w:spacing w:line="480" w:lineRule="auto"/>
        <w:jc w:val="center"/>
        <w:rPr>
          <w:rFonts w:asciiTheme="majorBidi" w:eastAsia="Times New Roman" w:hAnsiTheme="majorBidi" w:cstheme="majorBidi"/>
          <w:sz w:val="30"/>
          <w:szCs w:val="30"/>
          <w:rtl/>
        </w:rPr>
      </w:pPr>
      <w:r w:rsidRPr="00E31B90">
        <w:rPr>
          <w:rFonts w:asciiTheme="majorBidi" w:eastAsia="Times New Roman" w:hAnsiTheme="majorBidi" w:cstheme="majorBidi" w:hint="cs"/>
          <w:sz w:val="30"/>
          <w:szCs w:val="30"/>
          <w:rtl/>
        </w:rPr>
        <w:t xml:space="preserve">                                                                                       د. هدى يحيى اليامي</w:t>
      </w:r>
    </w:p>
    <w:p w:rsidR="004A6436" w:rsidRDefault="004A6436" w:rsidP="00E52525">
      <w:pPr>
        <w:rPr>
          <w:rtl/>
        </w:rPr>
      </w:pPr>
    </w:p>
    <w:p w:rsidR="004A6436" w:rsidRDefault="004A6436" w:rsidP="00E52525">
      <w:pPr>
        <w:rPr>
          <w:rtl/>
        </w:rPr>
      </w:pPr>
    </w:p>
    <w:p w:rsidR="004A6436" w:rsidRDefault="004A6436" w:rsidP="00E52525">
      <w:pPr>
        <w:rPr>
          <w:rtl/>
        </w:rPr>
      </w:pPr>
    </w:p>
    <w:p w:rsidR="004A6436" w:rsidRPr="00E31B90" w:rsidRDefault="004A6436" w:rsidP="00E52525">
      <w:pPr>
        <w:rPr>
          <w:sz w:val="14"/>
          <w:szCs w:val="14"/>
          <w:rtl/>
        </w:rPr>
      </w:pPr>
    </w:p>
    <w:p w:rsidR="00E52525" w:rsidRDefault="00E52525" w:rsidP="00E52525">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E52525" w:rsidRPr="008B5F0C" w:rsidRDefault="00E52525" w:rsidP="00E31B90">
      <w:pPr>
        <w:ind w:firstLine="720"/>
        <w:jc w:val="both"/>
        <w:rPr>
          <w:rFonts w:asciiTheme="majorBidi" w:hAnsiTheme="majorBidi" w:cstheme="majorBidi"/>
          <w:sz w:val="28"/>
          <w:szCs w:val="28"/>
          <w:rtl/>
        </w:rPr>
      </w:pPr>
      <w:r w:rsidRPr="008B5F0C">
        <w:rPr>
          <w:rFonts w:asciiTheme="majorBidi" w:hAnsiTheme="majorBidi" w:cstheme="majorBidi"/>
          <w:sz w:val="28"/>
          <w:szCs w:val="28"/>
          <w:rtl/>
        </w:rPr>
        <w:t>حددت جامعة نجران</w:t>
      </w:r>
      <w:r w:rsidRPr="008B5F0C">
        <w:rPr>
          <w:rFonts w:asciiTheme="majorBidi" w:hAnsiTheme="majorBidi" w:cstheme="majorBidi" w:hint="cs"/>
          <w:sz w:val="28"/>
          <w:szCs w:val="28"/>
          <w:rtl/>
        </w:rPr>
        <w:t xml:space="preserve"> </w:t>
      </w:r>
      <w:r w:rsidRPr="008B5F0C">
        <w:rPr>
          <w:rFonts w:asciiTheme="majorBidi" w:hAnsiTheme="majorBidi" w:cstheme="majorBidi"/>
          <w:sz w:val="28"/>
          <w:szCs w:val="28"/>
          <w:rtl/>
        </w:rPr>
        <w:t xml:space="preserve">(80%) </w:t>
      </w:r>
      <w:r w:rsidRPr="008B5F0C">
        <w:rPr>
          <w:rFonts w:asciiTheme="majorBidi" w:hAnsiTheme="majorBidi" w:cstheme="majorBidi" w:hint="cs"/>
          <w:sz w:val="28"/>
          <w:szCs w:val="28"/>
          <w:rtl/>
        </w:rPr>
        <w:t>ك</w:t>
      </w:r>
      <w:r w:rsidRPr="008B5F0C">
        <w:rPr>
          <w:rFonts w:asciiTheme="majorBidi" w:hAnsiTheme="majorBidi" w:cstheme="majorBidi"/>
          <w:sz w:val="28"/>
          <w:szCs w:val="28"/>
          <w:rtl/>
        </w:rPr>
        <w:t xml:space="preserve">قيمة مستهدفة لمؤشر </w:t>
      </w:r>
      <w:r w:rsidRPr="008B5F0C">
        <w:rPr>
          <w:rFonts w:asciiTheme="majorBidi" w:hAnsiTheme="majorBidi" w:cs="Times New Roman" w:hint="cs"/>
          <w:sz w:val="28"/>
          <w:szCs w:val="28"/>
          <w:rtl/>
        </w:rPr>
        <w:t>تقييم</w:t>
      </w:r>
      <w:r w:rsidRPr="008B5F0C">
        <w:rPr>
          <w:rFonts w:asciiTheme="majorBidi" w:hAnsiTheme="majorBidi" w:cs="Times New Roman"/>
          <w:sz w:val="28"/>
          <w:szCs w:val="28"/>
          <w:rtl/>
        </w:rPr>
        <w:t xml:space="preserve"> </w:t>
      </w:r>
      <w:r w:rsidRPr="008B5F0C">
        <w:rPr>
          <w:rFonts w:asciiTheme="majorBidi" w:hAnsiTheme="majorBidi" w:cs="Times New Roman" w:hint="cs"/>
          <w:sz w:val="28"/>
          <w:szCs w:val="28"/>
          <w:rtl/>
        </w:rPr>
        <w:t>الطلاب</w:t>
      </w:r>
      <w:r w:rsidRPr="008B5F0C">
        <w:rPr>
          <w:rFonts w:asciiTheme="majorBidi" w:hAnsiTheme="majorBidi" w:cs="Times New Roman"/>
          <w:sz w:val="28"/>
          <w:szCs w:val="28"/>
          <w:rtl/>
        </w:rPr>
        <w:t xml:space="preserve"> </w:t>
      </w:r>
      <w:r w:rsidRPr="008B5F0C">
        <w:rPr>
          <w:rFonts w:asciiTheme="majorBidi" w:hAnsiTheme="majorBidi" w:cs="Times New Roman" w:hint="cs"/>
          <w:sz w:val="28"/>
          <w:szCs w:val="28"/>
          <w:rtl/>
        </w:rPr>
        <w:t>لجودة</w:t>
      </w:r>
      <w:r w:rsidRPr="008B5F0C">
        <w:rPr>
          <w:rFonts w:asciiTheme="majorBidi" w:hAnsiTheme="majorBidi" w:cs="Times New Roman"/>
          <w:sz w:val="28"/>
          <w:szCs w:val="28"/>
          <w:rtl/>
        </w:rPr>
        <w:t xml:space="preserve"> </w:t>
      </w:r>
      <w:r w:rsidRPr="008B5F0C">
        <w:rPr>
          <w:rFonts w:asciiTheme="majorBidi" w:hAnsiTheme="majorBidi" w:cs="Times New Roman" w:hint="cs"/>
          <w:sz w:val="28"/>
          <w:szCs w:val="28"/>
          <w:rtl/>
        </w:rPr>
        <w:t>المقررات</w:t>
      </w:r>
      <w:r w:rsidRPr="008B5F0C">
        <w:rPr>
          <w:rFonts w:asciiTheme="majorBidi" w:hAnsiTheme="majorBidi" w:cs="Times New Roman"/>
          <w:sz w:val="28"/>
          <w:szCs w:val="28"/>
          <w:rtl/>
        </w:rPr>
        <w:t xml:space="preserve"> </w:t>
      </w:r>
      <w:r w:rsidRPr="008B5F0C">
        <w:rPr>
          <w:rFonts w:asciiTheme="majorBidi" w:hAnsiTheme="majorBidi" w:cstheme="majorBidi" w:hint="cs"/>
          <w:sz w:val="28"/>
          <w:szCs w:val="28"/>
          <w:rtl/>
        </w:rPr>
        <w:t>(متوسط 4.00على مقياس التقدير الخماسي).</w:t>
      </w:r>
    </w:p>
    <w:p w:rsidR="00E52525" w:rsidRPr="00E56205" w:rsidRDefault="00E52525" w:rsidP="006F379B">
      <w:pPr>
        <w:ind w:firstLine="720"/>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نسبة تقييم </w:t>
      </w:r>
      <w:r>
        <w:rPr>
          <w:rFonts w:asciiTheme="majorBidi" w:hAnsiTheme="majorBidi" w:cstheme="majorBidi" w:hint="cs"/>
          <w:sz w:val="28"/>
          <w:szCs w:val="28"/>
          <w:rtl/>
        </w:rPr>
        <w:t>ال</w:t>
      </w:r>
      <w:r w:rsidRPr="00E56205">
        <w:rPr>
          <w:rFonts w:asciiTheme="majorBidi" w:hAnsiTheme="majorBidi" w:cstheme="majorBidi"/>
          <w:sz w:val="28"/>
          <w:szCs w:val="28"/>
          <w:rtl/>
        </w:rPr>
        <w:t>طل</w:t>
      </w:r>
      <w:r>
        <w:rPr>
          <w:rFonts w:asciiTheme="majorBidi" w:hAnsiTheme="majorBidi" w:cstheme="majorBidi" w:hint="cs"/>
          <w:sz w:val="28"/>
          <w:szCs w:val="28"/>
          <w:rtl/>
        </w:rPr>
        <w:t>بة</w:t>
      </w:r>
      <w:r w:rsidRPr="00E56205">
        <w:rPr>
          <w:rFonts w:asciiTheme="majorBidi" w:hAnsiTheme="majorBidi" w:cstheme="majorBidi"/>
          <w:sz w:val="28"/>
          <w:szCs w:val="28"/>
          <w:rtl/>
        </w:rPr>
        <w:t xml:space="preserve">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Pr>
          <w:rFonts w:asciiTheme="majorBidi" w:hAnsiTheme="majorBidi" w:cstheme="majorBidi"/>
          <w:sz w:val="28"/>
          <w:szCs w:val="28"/>
          <w:rtl/>
        </w:rPr>
        <w:t>برنامج العلوم الاشعاعية</w:t>
      </w:r>
      <w:r>
        <w:rPr>
          <w:rFonts w:asciiTheme="majorBidi" w:hAnsiTheme="majorBidi" w:cstheme="majorBidi" w:hint="cs"/>
          <w:sz w:val="28"/>
          <w:szCs w:val="28"/>
          <w:rtl/>
        </w:rPr>
        <w:t xml:space="preserve"> بلغت</w:t>
      </w:r>
      <w:r w:rsidRPr="00E56205">
        <w:rPr>
          <w:rFonts w:asciiTheme="majorBidi" w:hAnsiTheme="majorBidi" w:cstheme="majorBidi"/>
          <w:sz w:val="28"/>
          <w:szCs w:val="28"/>
          <w:rtl/>
        </w:rPr>
        <w:t xml:space="preserve"> (</w:t>
      </w:r>
      <w:r w:rsidR="005D3301">
        <w:rPr>
          <w:rFonts w:asciiTheme="majorBidi" w:hAnsiTheme="majorBidi" w:cstheme="majorBidi" w:hint="cs"/>
          <w:sz w:val="28"/>
          <w:szCs w:val="28"/>
          <w:rtl/>
        </w:rPr>
        <w:t>7</w:t>
      </w:r>
      <w:r w:rsidR="006F379B">
        <w:rPr>
          <w:rFonts w:asciiTheme="majorBidi" w:hAnsiTheme="majorBidi" w:cstheme="majorBidi" w:hint="cs"/>
          <w:sz w:val="28"/>
          <w:szCs w:val="28"/>
          <w:rtl/>
        </w:rPr>
        <w:t>3</w:t>
      </w:r>
      <w:r w:rsidR="005D3301">
        <w:rPr>
          <w:rFonts w:asciiTheme="majorBidi" w:hAnsiTheme="majorBidi" w:cstheme="majorBidi" w:hint="cs"/>
          <w:sz w:val="28"/>
          <w:szCs w:val="28"/>
          <w:rtl/>
        </w:rPr>
        <w:t>.</w:t>
      </w:r>
      <w:r w:rsidR="006F379B">
        <w:rPr>
          <w:rFonts w:asciiTheme="majorBidi" w:hAnsiTheme="majorBidi" w:cstheme="majorBidi" w:hint="cs"/>
          <w:sz w:val="28"/>
          <w:szCs w:val="28"/>
          <w:rtl/>
        </w:rPr>
        <w:t>6</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5D3301">
        <w:rPr>
          <w:rFonts w:asciiTheme="majorBidi" w:hAnsiTheme="majorBidi" w:cstheme="majorBidi" w:hint="cs"/>
          <w:sz w:val="28"/>
          <w:szCs w:val="28"/>
          <w:rtl/>
        </w:rPr>
        <w:t>3</w:t>
      </w:r>
      <w:r>
        <w:rPr>
          <w:rFonts w:asciiTheme="majorBidi" w:hAnsiTheme="majorBidi" w:cstheme="majorBidi" w:hint="cs"/>
          <w:sz w:val="28"/>
          <w:szCs w:val="28"/>
          <w:rtl/>
        </w:rPr>
        <w:t>.</w:t>
      </w:r>
      <w:r w:rsidR="006F379B">
        <w:rPr>
          <w:rFonts w:asciiTheme="majorBidi" w:hAnsiTheme="majorBidi" w:cstheme="majorBidi" w:hint="cs"/>
          <w:sz w:val="28"/>
          <w:szCs w:val="28"/>
          <w:rtl/>
        </w:rPr>
        <w:t>68</w:t>
      </w:r>
      <w:r>
        <w:rPr>
          <w:rFonts w:asciiTheme="majorBidi" w:hAnsiTheme="majorBidi" w:cstheme="majorBidi" w:hint="cs"/>
          <w:sz w:val="28"/>
          <w:szCs w:val="28"/>
          <w:rtl/>
        </w:rPr>
        <w:t xml:space="preserve">) وهو ما يشير الى </w:t>
      </w:r>
      <w:r w:rsidR="005D3301">
        <w:rPr>
          <w:rFonts w:asciiTheme="majorBidi" w:hAnsiTheme="majorBidi" w:cstheme="majorBidi" w:hint="cs"/>
          <w:sz w:val="28"/>
          <w:szCs w:val="28"/>
          <w:rtl/>
        </w:rPr>
        <w:t>انخفاض المؤشر</w:t>
      </w:r>
      <w:r>
        <w:rPr>
          <w:rFonts w:asciiTheme="majorBidi" w:hAnsiTheme="majorBidi" w:cstheme="majorBidi" w:hint="cs"/>
          <w:sz w:val="28"/>
          <w:szCs w:val="28"/>
          <w:rtl/>
        </w:rPr>
        <w:t xml:space="preserve"> عن القيمة المستهدفة,</w:t>
      </w:r>
      <w:r w:rsidR="00C475C9">
        <w:rPr>
          <w:rFonts w:asciiTheme="majorBidi" w:hAnsiTheme="majorBidi" w:cstheme="majorBidi" w:hint="cs"/>
          <w:sz w:val="28"/>
          <w:szCs w:val="28"/>
          <w:rtl/>
        </w:rPr>
        <w:t xml:space="preserve"> وأيضا انخفاضه عن القيمة المسجلة بالرصد السابق</w:t>
      </w:r>
      <w:r>
        <w:rPr>
          <w:rFonts w:asciiTheme="majorBidi" w:hAnsiTheme="majorBidi" w:cstheme="majorBidi" w:hint="cs"/>
          <w:sz w:val="28"/>
          <w:szCs w:val="28"/>
          <w:rtl/>
        </w:rPr>
        <w:t xml:space="preserve"> كما تشير النتائج بالجدول (1) والشكل البياني.</w:t>
      </w:r>
    </w:p>
    <w:p w:rsidR="00E31B90" w:rsidRDefault="00E52525" w:rsidP="00C475C9">
      <w:pPr>
        <w:spacing w:after="0" w:line="240" w:lineRule="auto"/>
        <w:jc w:val="center"/>
        <w:rPr>
          <w:rFonts w:asciiTheme="majorBidi" w:hAnsiTheme="majorBidi" w:cstheme="majorBidi"/>
          <w:b/>
          <w:bCs/>
          <w:color w:val="000000" w:themeColor="text1"/>
          <w:sz w:val="28"/>
          <w:szCs w:val="28"/>
          <w:rtl/>
        </w:rPr>
      </w:pPr>
      <w:r w:rsidRPr="00E31B90">
        <w:rPr>
          <w:rFonts w:asciiTheme="majorBidi" w:hAnsiTheme="majorBidi" w:cstheme="majorBidi" w:hint="cs"/>
          <w:b/>
          <w:bCs/>
          <w:color w:val="000000" w:themeColor="text1"/>
          <w:sz w:val="28"/>
          <w:szCs w:val="28"/>
          <w:rtl/>
        </w:rPr>
        <w:t xml:space="preserve">جدول (1): </w:t>
      </w:r>
      <w:r w:rsidRPr="00E31B90">
        <w:rPr>
          <w:rFonts w:asciiTheme="majorBidi" w:hAnsiTheme="majorBidi" w:cstheme="majorBidi"/>
          <w:b/>
          <w:bCs/>
          <w:color w:val="000000" w:themeColor="text1"/>
          <w:sz w:val="28"/>
          <w:szCs w:val="28"/>
          <w:rtl/>
        </w:rPr>
        <w:t xml:space="preserve">تقييم </w:t>
      </w:r>
      <w:r w:rsidRPr="00E31B90">
        <w:rPr>
          <w:rFonts w:asciiTheme="majorBidi" w:hAnsiTheme="majorBidi" w:cstheme="majorBidi" w:hint="cs"/>
          <w:b/>
          <w:bCs/>
          <w:color w:val="000000" w:themeColor="text1"/>
          <w:sz w:val="28"/>
          <w:szCs w:val="28"/>
          <w:rtl/>
        </w:rPr>
        <w:t xml:space="preserve">الطلاب </w:t>
      </w:r>
      <w:r w:rsidRPr="00E31B90">
        <w:rPr>
          <w:rFonts w:asciiTheme="majorBidi" w:hAnsiTheme="majorBidi" w:cs="Times New Roman" w:hint="cs"/>
          <w:b/>
          <w:bCs/>
          <w:color w:val="000000" w:themeColor="text1"/>
          <w:sz w:val="28"/>
          <w:szCs w:val="28"/>
          <w:rtl/>
        </w:rPr>
        <w:t>لجودة</w:t>
      </w:r>
      <w:r w:rsidRPr="00E31B90">
        <w:rPr>
          <w:rFonts w:asciiTheme="majorBidi" w:hAnsiTheme="majorBidi" w:cs="Times New Roman"/>
          <w:b/>
          <w:bCs/>
          <w:color w:val="000000" w:themeColor="text1"/>
          <w:sz w:val="28"/>
          <w:szCs w:val="28"/>
          <w:rtl/>
        </w:rPr>
        <w:t xml:space="preserve"> </w:t>
      </w:r>
      <w:r w:rsidRPr="00E31B90">
        <w:rPr>
          <w:rFonts w:asciiTheme="majorBidi" w:hAnsiTheme="majorBidi" w:cs="Times New Roman" w:hint="cs"/>
          <w:b/>
          <w:bCs/>
          <w:color w:val="000000" w:themeColor="text1"/>
          <w:sz w:val="28"/>
          <w:szCs w:val="28"/>
          <w:rtl/>
        </w:rPr>
        <w:t>مقررات</w:t>
      </w:r>
      <w:r w:rsidRPr="00E31B90">
        <w:rPr>
          <w:rFonts w:asciiTheme="majorBidi" w:hAnsiTheme="majorBidi" w:cstheme="majorBidi"/>
          <w:b/>
          <w:bCs/>
          <w:color w:val="000000" w:themeColor="text1"/>
          <w:sz w:val="28"/>
          <w:szCs w:val="28"/>
          <w:rtl/>
        </w:rPr>
        <w:t xml:space="preserve"> برنامج </w:t>
      </w:r>
      <w:r w:rsidR="00B81DEF">
        <w:rPr>
          <w:rFonts w:asciiTheme="majorBidi" w:hAnsiTheme="majorBidi" w:cstheme="majorBidi" w:hint="cs"/>
          <w:b/>
          <w:bCs/>
          <w:color w:val="000000" w:themeColor="text1"/>
          <w:sz w:val="28"/>
          <w:szCs w:val="28"/>
          <w:rtl/>
        </w:rPr>
        <w:t>الاشعة</w:t>
      </w:r>
      <w:r w:rsidRPr="00E31B90">
        <w:rPr>
          <w:rFonts w:asciiTheme="majorBidi" w:hAnsiTheme="majorBidi" w:cstheme="majorBidi"/>
          <w:b/>
          <w:bCs/>
          <w:color w:val="000000" w:themeColor="text1"/>
          <w:sz w:val="28"/>
          <w:szCs w:val="28"/>
          <w:rtl/>
        </w:rPr>
        <w:t xml:space="preserve"> </w:t>
      </w:r>
      <w:r w:rsidRPr="00E31B90">
        <w:rPr>
          <w:rFonts w:asciiTheme="majorBidi" w:hAnsiTheme="majorBidi" w:cstheme="majorBidi" w:hint="cs"/>
          <w:b/>
          <w:bCs/>
          <w:color w:val="000000" w:themeColor="text1"/>
          <w:sz w:val="28"/>
          <w:szCs w:val="28"/>
          <w:rtl/>
        </w:rPr>
        <w:t xml:space="preserve">خلال الفترة </w:t>
      </w:r>
    </w:p>
    <w:p w:rsidR="00E52525" w:rsidRDefault="00E52525" w:rsidP="00707EB6">
      <w:pPr>
        <w:spacing w:after="0" w:line="240" w:lineRule="auto"/>
        <w:jc w:val="center"/>
        <w:rPr>
          <w:rFonts w:asciiTheme="majorBidi" w:hAnsiTheme="majorBidi" w:cstheme="majorBidi"/>
          <w:b/>
          <w:bCs/>
          <w:color w:val="000000" w:themeColor="text1"/>
          <w:sz w:val="28"/>
          <w:szCs w:val="28"/>
          <w:rtl/>
        </w:rPr>
      </w:pPr>
      <w:r w:rsidRPr="00E31B90">
        <w:rPr>
          <w:rFonts w:asciiTheme="majorBidi" w:hAnsiTheme="majorBidi" w:cstheme="majorBidi" w:hint="cs"/>
          <w:b/>
          <w:bCs/>
          <w:color w:val="000000" w:themeColor="text1"/>
          <w:sz w:val="28"/>
          <w:szCs w:val="28"/>
          <w:rtl/>
        </w:rPr>
        <w:t>من ا</w:t>
      </w:r>
      <w:r w:rsidRPr="00E31B90">
        <w:rPr>
          <w:rFonts w:asciiTheme="majorBidi" w:hAnsiTheme="majorBidi" w:cstheme="majorBidi"/>
          <w:b/>
          <w:bCs/>
          <w:color w:val="000000" w:themeColor="text1"/>
          <w:sz w:val="28"/>
          <w:szCs w:val="28"/>
          <w:rtl/>
        </w:rPr>
        <w:t xml:space="preserve">لعام </w:t>
      </w:r>
      <w:r w:rsidRPr="00E31B90">
        <w:rPr>
          <w:rFonts w:asciiTheme="majorBidi" w:hAnsiTheme="majorBidi" w:cs="Times New Roman"/>
          <w:b/>
          <w:bCs/>
          <w:color w:val="000000" w:themeColor="text1"/>
          <w:sz w:val="28"/>
          <w:szCs w:val="28"/>
          <w:rtl/>
        </w:rPr>
        <w:t>143</w:t>
      </w:r>
      <w:r w:rsidRPr="00E31B90">
        <w:rPr>
          <w:rFonts w:asciiTheme="majorBidi" w:hAnsiTheme="majorBidi" w:cs="Times New Roman" w:hint="cs"/>
          <w:b/>
          <w:bCs/>
          <w:color w:val="000000" w:themeColor="text1"/>
          <w:sz w:val="28"/>
          <w:szCs w:val="28"/>
          <w:rtl/>
        </w:rPr>
        <w:t>7</w:t>
      </w:r>
      <w:r w:rsidRPr="00E31B90">
        <w:rPr>
          <w:rFonts w:asciiTheme="majorBidi" w:hAnsiTheme="majorBidi" w:cs="Times New Roman"/>
          <w:b/>
          <w:bCs/>
          <w:color w:val="000000" w:themeColor="text1"/>
          <w:sz w:val="28"/>
          <w:szCs w:val="28"/>
          <w:rtl/>
        </w:rPr>
        <w:t xml:space="preserve"> /143</w:t>
      </w:r>
      <w:r w:rsidRPr="00E31B90">
        <w:rPr>
          <w:rFonts w:asciiTheme="majorBidi" w:hAnsiTheme="majorBidi" w:cs="Times New Roman" w:hint="cs"/>
          <w:b/>
          <w:bCs/>
          <w:color w:val="000000" w:themeColor="text1"/>
          <w:sz w:val="28"/>
          <w:szCs w:val="28"/>
          <w:rtl/>
        </w:rPr>
        <w:t xml:space="preserve">8 حتى </w:t>
      </w:r>
      <w:r w:rsidRPr="00E31B90">
        <w:rPr>
          <w:rFonts w:asciiTheme="majorBidi" w:hAnsiTheme="majorBidi" w:cstheme="majorBidi" w:hint="cs"/>
          <w:b/>
          <w:bCs/>
          <w:color w:val="000000" w:themeColor="text1"/>
          <w:sz w:val="28"/>
          <w:szCs w:val="28"/>
          <w:rtl/>
        </w:rPr>
        <w:t xml:space="preserve">العام </w:t>
      </w:r>
      <w:r w:rsidR="005D3301">
        <w:rPr>
          <w:rFonts w:asciiTheme="majorBidi" w:hAnsiTheme="majorBidi" w:cstheme="majorBidi" w:hint="cs"/>
          <w:b/>
          <w:bCs/>
          <w:color w:val="000000" w:themeColor="text1"/>
          <w:sz w:val="28"/>
          <w:szCs w:val="28"/>
          <w:rtl/>
        </w:rPr>
        <w:t>4</w:t>
      </w:r>
      <w:r w:rsidR="00707EB6">
        <w:rPr>
          <w:rFonts w:asciiTheme="majorBidi" w:hAnsiTheme="majorBidi" w:cstheme="majorBidi" w:hint="cs"/>
          <w:b/>
          <w:bCs/>
          <w:color w:val="000000" w:themeColor="text1"/>
          <w:sz w:val="28"/>
          <w:szCs w:val="28"/>
          <w:rtl/>
        </w:rPr>
        <w:t>0</w:t>
      </w:r>
      <w:r w:rsidRPr="00E31B90">
        <w:rPr>
          <w:rFonts w:asciiTheme="majorBidi" w:hAnsiTheme="majorBidi" w:cstheme="majorBidi" w:hint="cs"/>
          <w:b/>
          <w:bCs/>
          <w:color w:val="000000" w:themeColor="text1"/>
          <w:sz w:val="28"/>
          <w:szCs w:val="28"/>
          <w:rtl/>
        </w:rPr>
        <w:t xml:space="preserve"> /</w:t>
      </w:r>
      <w:r w:rsidRPr="00E31B90">
        <w:rPr>
          <w:rFonts w:asciiTheme="majorBidi" w:hAnsiTheme="majorBidi" w:cs="Times New Roman"/>
          <w:b/>
          <w:bCs/>
          <w:color w:val="000000" w:themeColor="text1"/>
          <w:sz w:val="28"/>
          <w:szCs w:val="28"/>
          <w:rtl/>
        </w:rPr>
        <w:t>14</w:t>
      </w:r>
      <w:r w:rsidRPr="00E31B90">
        <w:rPr>
          <w:rFonts w:asciiTheme="majorBidi" w:hAnsiTheme="majorBidi" w:cs="Times New Roman" w:hint="cs"/>
          <w:b/>
          <w:bCs/>
          <w:color w:val="000000" w:themeColor="text1"/>
          <w:sz w:val="28"/>
          <w:szCs w:val="28"/>
          <w:rtl/>
        </w:rPr>
        <w:t>4</w:t>
      </w:r>
      <w:r w:rsidR="00707EB6">
        <w:rPr>
          <w:rFonts w:asciiTheme="majorBidi" w:hAnsiTheme="majorBidi" w:cs="Times New Roman" w:hint="cs"/>
          <w:b/>
          <w:bCs/>
          <w:color w:val="000000" w:themeColor="text1"/>
          <w:sz w:val="28"/>
          <w:szCs w:val="28"/>
          <w:rtl/>
        </w:rPr>
        <w:t>1</w:t>
      </w:r>
      <w:r w:rsidRPr="00E31B90">
        <w:rPr>
          <w:rFonts w:asciiTheme="majorBidi" w:hAnsiTheme="majorBidi" w:cs="Times New Roman" w:hint="cs"/>
          <w:b/>
          <w:bCs/>
          <w:color w:val="000000" w:themeColor="text1"/>
          <w:sz w:val="28"/>
          <w:szCs w:val="28"/>
          <w:rtl/>
        </w:rPr>
        <w:t>هـ</w:t>
      </w:r>
    </w:p>
    <w:p w:rsidR="00E31B90" w:rsidRPr="00E31B90" w:rsidRDefault="00E31B90" w:rsidP="00E31B90">
      <w:pPr>
        <w:spacing w:after="0" w:line="240" w:lineRule="auto"/>
        <w:jc w:val="center"/>
        <w:rPr>
          <w:rFonts w:asciiTheme="majorBidi" w:hAnsiTheme="majorBidi" w:cstheme="majorBidi"/>
          <w:b/>
          <w:bCs/>
          <w:color w:val="000000" w:themeColor="text1"/>
          <w:sz w:val="28"/>
          <w:szCs w:val="28"/>
          <w:rtl/>
        </w:rPr>
      </w:pPr>
    </w:p>
    <w:tbl>
      <w:tblPr>
        <w:tblStyle w:val="-310"/>
        <w:bidiVisual/>
        <w:tblW w:w="9997" w:type="dxa"/>
        <w:tblLook w:val="04A0" w:firstRow="1" w:lastRow="0" w:firstColumn="1" w:lastColumn="0" w:noHBand="0" w:noVBand="1"/>
      </w:tblPr>
      <w:tblGrid>
        <w:gridCol w:w="1843"/>
        <w:gridCol w:w="1027"/>
        <w:gridCol w:w="1028"/>
        <w:gridCol w:w="994"/>
        <w:gridCol w:w="1148"/>
        <w:gridCol w:w="1028"/>
        <w:gridCol w:w="1058"/>
        <w:gridCol w:w="991"/>
        <w:gridCol w:w="880"/>
      </w:tblGrid>
      <w:tr w:rsidR="00EC6054" w:rsidRPr="005D3301" w:rsidTr="00EC6054">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EC6054" w:rsidRPr="005D3301" w:rsidRDefault="00B81DEF" w:rsidP="00E31B90">
            <w:pPr>
              <w:jc w:val="center"/>
              <w:rPr>
                <w:rFonts w:ascii="Simplified Arabic" w:eastAsia="Times New Roman" w:hAnsi="Simplified Arabic" w:cs="Simplified Arabic"/>
                <w:b w:val="0"/>
                <w:bCs w:val="0"/>
                <w:color w:val="000000"/>
              </w:rPr>
            </w:pPr>
            <w:r>
              <w:rPr>
                <w:rFonts w:ascii="Simplified Arabic" w:eastAsia="Times New Roman" w:hAnsi="Simplified Arabic" w:cs="Simplified Arabic" w:hint="cs"/>
                <w:b w:val="0"/>
                <w:bCs w:val="0"/>
                <w:color w:val="000000"/>
                <w:rtl/>
              </w:rPr>
              <w:t>الاشعة</w:t>
            </w:r>
          </w:p>
        </w:tc>
        <w:tc>
          <w:tcPr>
            <w:tcW w:w="1027" w:type="dxa"/>
          </w:tcPr>
          <w:p w:rsidR="00EC6054" w:rsidRPr="005D3301" w:rsidRDefault="00EC6054" w:rsidP="00E31B9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5D3301">
              <w:rPr>
                <w:rFonts w:ascii="Simplified Arabic" w:eastAsia="Times New Roman" w:hAnsi="Simplified Arabic" w:cs="Simplified Arabic"/>
                <w:b w:val="0"/>
                <w:bCs w:val="0"/>
                <w:color w:val="000000"/>
                <w:rtl/>
              </w:rPr>
              <w:t xml:space="preserve">الفصل </w:t>
            </w:r>
            <w:r w:rsidRPr="005D3301">
              <w:rPr>
                <w:rFonts w:ascii="Simplified Arabic" w:eastAsia="Times New Roman" w:hAnsi="Simplified Arabic" w:cs="Simplified Arabic" w:hint="cs"/>
                <w:b w:val="0"/>
                <w:bCs w:val="0"/>
                <w:color w:val="000000"/>
                <w:rtl/>
              </w:rPr>
              <w:t>الاول</w:t>
            </w:r>
            <w:r w:rsidRPr="005D3301">
              <w:rPr>
                <w:rFonts w:ascii="Simplified Arabic" w:eastAsia="Times New Roman" w:hAnsi="Simplified Arabic" w:cs="Simplified Arabic"/>
                <w:b w:val="0"/>
                <w:bCs w:val="0"/>
                <w:color w:val="000000"/>
                <w:rtl/>
              </w:rPr>
              <w:t xml:space="preserve"> 3</w:t>
            </w:r>
            <w:r w:rsidRPr="005D3301">
              <w:rPr>
                <w:rFonts w:ascii="Simplified Arabic" w:eastAsia="Times New Roman" w:hAnsi="Simplified Arabic" w:cs="Simplified Arabic" w:hint="cs"/>
                <w:b w:val="0"/>
                <w:bCs w:val="0"/>
                <w:color w:val="000000"/>
                <w:rtl/>
              </w:rPr>
              <w:t>7</w:t>
            </w:r>
            <w:r w:rsidRPr="005D3301">
              <w:rPr>
                <w:rFonts w:ascii="Simplified Arabic" w:eastAsia="Times New Roman" w:hAnsi="Simplified Arabic" w:cs="Simplified Arabic"/>
                <w:b w:val="0"/>
                <w:bCs w:val="0"/>
                <w:color w:val="000000"/>
                <w:rtl/>
              </w:rPr>
              <w:t>-3</w:t>
            </w:r>
            <w:r w:rsidRPr="005D3301">
              <w:rPr>
                <w:rFonts w:ascii="Simplified Arabic" w:eastAsia="Times New Roman" w:hAnsi="Simplified Arabic" w:cs="Simplified Arabic" w:hint="cs"/>
                <w:b w:val="0"/>
                <w:bCs w:val="0"/>
                <w:color w:val="000000"/>
                <w:rtl/>
              </w:rPr>
              <w:t>8</w:t>
            </w:r>
          </w:p>
        </w:tc>
        <w:tc>
          <w:tcPr>
            <w:tcW w:w="1028" w:type="dxa"/>
          </w:tcPr>
          <w:p w:rsidR="00EC6054" w:rsidRPr="005D3301" w:rsidRDefault="00EC6054" w:rsidP="00E31B9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5D3301">
              <w:rPr>
                <w:rFonts w:ascii="Simplified Arabic" w:eastAsia="Times New Roman" w:hAnsi="Simplified Arabic" w:cs="Simplified Arabic"/>
                <w:b w:val="0"/>
                <w:bCs w:val="0"/>
                <w:color w:val="000000"/>
                <w:rtl/>
              </w:rPr>
              <w:t xml:space="preserve">الفصل </w:t>
            </w:r>
            <w:r w:rsidRPr="005D3301">
              <w:rPr>
                <w:rFonts w:ascii="Simplified Arabic" w:eastAsia="Times New Roman" w:hAnsi="Simplified Arabic" w:cs="Simplified Arabic" w:hint="cs"/>
                <w:b w:val="0"/>
                <w:bCs w:val="0"/>
                <w:color w:val="000000"/>
                <w:rtl/>
              </w:rPr>
              <w:t>الثاني</w:t>
            </w:r>
            <w:r w:rsidRPr="005D3301">
              <w:rPr>
                <w:rFonts w:ascii="Simplified Arabic" w:eastAsia="Times New Roman" w:hAnsi="Simplified Arabic" w:cs="Simplified Arabic"/>
                <w:b w:val="0"/>
                <w:bCs w:val="0"/>
                <w:color w:val="000000"/>
                <w:rtl/>
              </w:rPr>
              <w:t xml:space="preserve"> 3</w:t>
            </w:r>
            <w:r w:rsidRPr="005D3301">
              <w:rPr>
                <w:rFonts w:ascii="Simplified Arabic" w:eastAsia="Times New Roman" w:hAnsi="Simplified Arabic" w:cs="Simplified Arabic" w:hint="cs"/>
                <w:b w:val="0"/>
                <w:bCs w:val="0"/>
                <w:color w:val="000000"/>
                <w:rtl/>
              </w:rPr>
              <w:t>7</w:t>
            </w:r>
            <w:r w:rsidRPr="005D3301">
              <w:rPr>
                <w:rFonts w:ascii="Simplified Arabic" w:eastAsia="Times New Roman" w:hAnsi="Simplified Arabic" w:cs="Simplified Arabic"/>
                <w:b w:val="0"/>
                <w:bCs w:val="0"/>
                <w:color w:val="000000"/>
                <w:rtl/>
              </w:rPr>
              <w:t>-3</w:t>
            </w:r>
            <w:r w:rsidRPr="005D3301">
              <w:rPr>
                <w:rFonts w:ascii="Simplified Arabic" w:eastAsia="Times New Roman" w:hAnsi="Simplified Arabic" w:cs="Simplified Arabic" w:hint="cs"/>
                <w:b w:val="0"/>
                <w:bCs w:val="0"/>
                <w:color w:val="000000"/>
                <w:rtl/>
              </w:rPr>
              <w:t>8</w:t>
            </w:r>
          </w:p>
        </w:tc>
        <w:tc>
          <w:tcPr>
            <w:tcW w:w="994" w:type="dxa"/>
          </w:tcPr>
          <w:p w:rsidR="00EC6054" w:rsidRPr="005D3301" w:rsidRDefault="00EC6054" w:rsidP="00E31B9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5D3301">
              <w:rPr>
                <w:rFonts w:ascii="Simplified Arabic" w:eastAsia="Times New Roman" w:hAnsi="Simplified Arabic" w:cs="Simplified Arabic"/>
                <w:b w:val="0"/>
                <w:bCs w:val="0"/>
                <w:color w:val="000000"/>
                <w:rtl/>
              </w:rPr>
              <w:t xml:space="preserve">الفصل </w:t>
            </w:r>
            <w:r w:rsidRPr="005D3301">
              <w:rPr>
                <w:rFonts w:ascii="Simplified Arabic" w:eastAsia="Times New Roman" w:hAnsi="Simplified Arabic" w:cs="Simplified Arabic" w:hint="cs"/>
                <w:b w:val="0"/>
                <w:bCs w:val="0"/>
                <w:color w:val="000000"/>
                <w:rtl/>
              </w:rPr>
              <w:t>الاول</w:t>
            </w:r>
            <w:r w:rsidRPr="005D3301">
              <w:rPr>
                <w:rFonts w:ascii="Simplified Arabic" w:eastAsia="Times New Roman" w:hAnsi="Simplified Arabic" w:cs="Simplified Arabic"/>
                <w:b w:val="0"/>
                <w:bCs w:val="0"/>
                <w:color w:val="000000"/>
                <w:rtl/>
              </w:rPr>
              <w:t xml:space="preserve"> 3</w:t>
            </w:r>
            <w:r w:rsidRPr="005D3301">
              <w:rPr>
                <w:rFonts w:ascii="Simplified Arabic" w:eastAsia="Times New Roman" w:hAnsi="Simplified Arabic" w:cs="Simplified Arabic" w:hint="cs"/>
                <w:b w:val="0"/>
                <w:bCs w:val="0"/>
                <w:color w:val="000000"/>
                <w:rtl/>
              </w:rPr>
              <w:t>8</w:t>
            </w:r>
            <w:r w:rsidRPr="005D3301">
              <w:rPr>
                <w:rFonts w:ascii="Simplified Arabic" w:eastAsia="Times New Roman" w:hAnsi="Simplified Arabic" w:cs="Simplified Arabic"/>
                <w:b w:val="0"/>
                <w:bCs w:val="0"/>
                <w:color w:val="000000"/>
                <w:rtl/>
              </w:rPr>
              <w:t>-3</w:t>
            </w:r>
            <w:r w:rsidRPr="005D3301">
              <w:rPr>
                <w:rFonts w:ascii="Simplified Arabic" w:eastAsia="Times New Roman" w:hAnsi="Simplified Arabic" w:cs="Simplified Arabic" w:hint="cs"/>
                <w:b w:val="0"/>
                <w:bCs w:val="0"/>
                <w:color w:val="000000"/>
                <w:rtl/>
              </w:rPr>
              <w:t>9</w:t>
            </w:r>
          </w:p>
        </w:tc>
        <w:tc>
          <w:tcPr>
            <w:tcW w:w="1148" w:type="dxa"/>
          </w:tcPr>
          <w:p w:rsidR="00EC6054" w:rsidRPr="005D3301" w:rsidRDefault="00EC6054" w:rsidP="00E31B9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5D3301">
              <w:rPr>
                <w:rFonts w:ascii="Simplified Arabic" w:eastAsia="Times New Roman" w:hAnsi="Simplified Arabic" w:cs="Simplified Arabic"/>
                <w:b w:val="0"/>
                <w:bCs w:val="0"/>
                <w:color w:val="000000"/>
                <w:rtl/>
              </w:rPr>
              <w:t xml:space="preserve">الفصل </w:t>
            </w:r>
            <w:r w:rsidRPr="005D3301">
              <w:rPr>
                <w:rFonts w:ascii="Simplified Arabic" w:eastAsia="Times New Roman" w:hAnsi="Simplified Arabic" w:cs="Simplified Arabic" w:hint="cs"/>
                <w:b w:val="0"/>
                <w:bCs w:val="0"/>
                <w:color w:val="000000"/>
                <w:rtl/>
              </w:rPr>
              <w:t>الثاني</w:t>
            </w:r>
            <w:r w:rsidRPr="005D3301">
              <w:rPr>
                <w:rFonts w:ascii="Simplified Arabic" w:eastAsia="Times New Roman" w:hAnsi="Simplified Arabic" w:cs="Simplified Arabic"/>
                <w:b w:val="0"/>
                <w:bCs w:val="0"/>
                <w:color w:val="000000"/>
                <w:rtl/>
              </w:rPr>
              <w:t xml:space="preserve"> 3</w:t>
            </w:r>
            <w:r w:rsidRPr="005D3301">
              <w:rPr>
                <w:rFonts w:ascii="Simplified Arabic" w:eastAsia="Times New Roman" w:hAnsi="Simplified Arabic" w:cs="Simplified Arabic" w:hint="cs"/>
                <w:b w:val="0"/>
                <w:bCs w:val="0"/>
                <w:color w:val="000000"/>
                <w:rtl/>
              </w:rPr>
              <w:t>8</w:t>
            </w:r>
            <w:r w:rsidRPr="005D3301">
              <w:rPr>
                <w:rFonts w:ascii="Simplified Arabic" w:eastAsia="Times New Roman" w:hAnsi="Simplified Arabic" w:cs="Simplified Arabic"/>
                <w:b w:val="0"/>
                <w:bCs w:val="0"/>
                <w:color w:val="000000"/>
                <w:rtl/>
              </w:rPr>
              <w:t>-3</w:t>
            </w:r>
            <w:r w:rsidRPr="005D3301">
              <w:rPr>
                <w:rFonts w:ascii="Simplified Arabic" w:eastAsia="Times New Roman" w:hAnsi="Simplified Arabic" w:cs="Simplified Arabic" w:hint="cs"/>
                <w:b w:val="0"/>
                <w:bCs w:val="0"/>
                <w:color w:val="000000"/>
                <w:rtl/>
              </w:rPr>
              <w:t>9</w:t>
            </w:r>
          </w:p>
        </w:tc>
        <w:tc>
          <w:tcPr>
            <w:tcW w:w="1028" w:type="dxa"/>
          </w:tcPr>
          <w:p w:rsidR="00EC6054" w:rsidRPr="005D3301" w:rsidRDefault="00EC6054" w:rsidP="00E31B9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5D3301">
              <w:rPr>
                <w:rFonts w:ascii="Simplified Arabic" w:eastAsia="Times New Roman" w:hAnsi="Simplified Arabic" w:cs="Simplified Arabic"/>
                <w:b w:val="0"/>
                <w:bCs w:val="0"/>
                <w:color w:val="000000"/>
                <w:rtl/>
              </w:rPr>
              <w:t xml:space="preserve">الفصل </w:t>
            </w:r>
            <w:r w:rsidRPr="005D3301">
              <w:rPr>
                <w:rFonts w:ascii="Simplified Arabic" w:eastAsia="Times New Roman" w:hAnsi="Simplified Arabic" w:cs="Simplified Arabic" w:hint="cs"/>
                <w:b w:val="0"/>
                <w:bCs w:val="0"/>
                <w:color w:val="000000"/>
                <w:rtl/>
              </w:rPr>
              <w:t>الاول</w:t>
            </w:r>
            <w:r w:rsidRPr="005D3301">
              <w:rPr>
                <w:rFonts w:ascii="Simplified Arabic" w:eastAsia="Times New Roman" w:hAnsi="Simplified Arabic" w:cs="Simplified Arabic"/>
                <w:b w:val="0"/>
                <w:bCs w:val="0"/>
                <w:color w:val="000000"/>
                <w:rtl/>
              </w:rPr>
              <w:t xml:space="preserve"> 3</w:t>
            </w:r>
            <w:r w:rsidRPr="005D3301">
              <w:rPr>
                <w:rFonts w:ascii="Simplified Arabic" w:eastAsia="Times New Roman" w:hAnsi="Simplified Arabic" w:cs="Simplified Arabic" w:hint="cs"/>
                <w:b w:val="0"/>
                <w:bCs w:val="0"/>
                <w:color w:val="000000"/>
                <w:rtl/>
              </w:rPr>
              <w:t>9</w:t>
            </w:r>
            <w:r w:rsidRPr="005D3301">
              <w:rPr>
                <w:rFonts w:ascii="Simplified Arabic" w:eastAsia="Times New Roman" w:hAnsi="Simplified Arabic" w:cs="Simplified Arabic"/>
                <w:b w:val="0"/>
                <w:bCs w:val="0"/>
                <w:color w:val="000000"/>
                <w:rtl/>
              </w:rPr>
              <w:t>-</w:t>
            </w:r>
            <w:r w:rsidRPr="005D3301">
              <w:rPr>
                <w:rFonts w:ascii="Simplified Arabic" w:eastAsia="Times New Roman" w:hAnsi="Simplified Arabic" w:cs="Simplified Arabic" w:hint="cs"/>
                <w:b w:val="0"/>
                <w:bCs w:val="0"/>
                <w:color w:val="000000"/>
                <w:rtl/>
              </w:rPr>
              <w:t>40</w:t>
            </w:r>
          </w:p>
        </w:tc>
        <w:tc>
          <w:tcPr>
            <w:tcW w:w="1058" w:type="dxa"/>
          </w:tcPr>
          <w:p w:rsidR="00EC6054" w:rsidRPr="005D3301" w:rsidRDefault="00EC6054" w:rsidP="00E31B9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5D3301">
              <w:rPr>
                <w:rFonts w:ascii="Simplified Arabic" w:eastAsia="Times New Roman" w:hAnsi="Simplified Arabic" w:cs="Simplified Arabic"/>
                <w:b w:val="0"/>
                <w:bCs w:val="0"/>
                <w:color w:val="000000"/>
                <w:rtl/>
              </w:rPr>
              <w:t xml:space="preserve">الفصل </w:t>
            </w:r>
            <w:r w:rsidRPr="005D3301">
              <w:rPr>
                <w:rFonts w:ascii="Simplified Arabic" w:eastAsia="Times New Roman" w:hAnsi="Simplified Arabic" w:cs="Simplified Arabic" w:hint="cs"/>
                <w:b w:val="0"/>
                <w:bCs w:val="0"/>
                <w:color w:val="000000"/>
                <w:rtl/>
              </w:rPr>
              <w:t>الثاني</w:t>
            </w:r>
            <w:r w:rsidRPr="005D3301">
              <w:rPr>
                <w:rFonts w:ascii="Simplified Arabic" w:eastAsia="Times New Roman" w:hAnsi="Simplified Arabic" w:cs="Simplified Arabic"/>
                <w:b w:val="0"/>
                <w:bCs w:val="0"/>
                <w:color w:val="000000"/>
                <w:rtl/>
              </w:rPr>
              <w:t xml:space="preserve"> 3</w:t>
            </w:r>
            <w:r w:rsidRPr="005D3301">
              <w:rPr>
                <w:rFonts w:ascii="Simplified Arabic" w:eastAsia="Times New Roman" w:hAnsi="Simplified Arabic" w:cs="Simplified Arabic" w:hint="cs"/>
                <w:b w:val="0"/>
                <w:bCs w:val="0"/>
                <w:color w:val="000000"/>
                <w:rtl/>
              </w:rPr>
              <w:t>9</w:t>
            </w:r>
            <w:r w:rsidRPr="005D3301">
              <w:rPr>
                <w:rFonts w:ascii="Simplified Arabic" w:eastAsia="Times New Roman" w:hAnsi="Simplified Arabic" w:cs="Simplified Arabic"/>
                <w:b w:val="0"/>
                <w:bCs w:val="0"/>
                <w:color w:val="000000"/>
                <w:rtl/>
              </w:rPr>
              <w:t>-</w:t>
            </w:r>
            <w:r w:rsidRPr="005D3301">
              <w:rPr>
                <w:rFonts w:ascii="Simplified Arabic" w:eastAsia="Times New Roman" w:hAnsi="Simplified Arabic" w:cs="Simplified Arabic" w:hint="cs"/>
                <w:b w:val="0"/>
                <w:bCs w:val="0"/>
                <w:color w:val="000000"/>
                <w:rtl/>
              </w:rPr>
              <w:t>40</w:t>
            </w:r>
          </w:p>
        </w:tc>
        <w:tc>
          <w:tcPr>
            <w:tcW w:w="991" w:type="dxa"/>
          </w:tcPr>
          <w:p w:rsidR="00EC6054" w:rsidRPr="005D3301" w:rsidRDefault="00EC6054" w:rsidP="005D3301">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5D3301">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5D3301">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5D3301">
              <w:rPr>
                <w:rFonts w:ascii="Simplified Arabic" w:eastAsia="Times New Roman" w:hAnsi="Simplified Arabic" w:cs="Simplified Arabic"/>
                <w:b w:val="0"/>
                <w:bCs w:val="0"/>
                <w:color w:val="000000"/>
                <w:rtl/>
              </w:rPr>
              <w:t>-</w:t>
            </w:r>
            <w:r w:rsidRPr="005D3301">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80" w:type="dxa"/>
          </w:tcPr>
          <w:p w:rsidR="00EC6054" w:rsidRPr="005D3301" w:rsidRDefault="00EC6054" w:rsidP="00707EB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5D3301">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5D3301">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707EB6">
              <w:rPr>
                <w:rFonts w:ascii="Simplified Arabic" w:eastAsia="Times New Roman" w:hAnsi="Simplified Arabic" w:cs="Simplified Arabic" w:hint="cs"/>
                <w:b w:val="0"/>
                <w:bCs w:val="0"/>
                <w:color w:val="000000"/>
                <w:rtl/>
              </w:rPr>
              <w:t>0</w:t>
            </w:r>
            <w:r w:rsidRPr="005D3301">
              <w:rPr>
                <w:rFonts w:ascii="Simplified Arabic" w:eastAsia="Times New Roman" w:hAnsi="Simplified Arabic" w:cs="Simplified Arabic"/>
                <w:b w:val="0"/>
                <w:bCs w:val="0"/>
                <w:color w:val="000000"/>
                <w:rtl/>
              </w:rPr>
              <w:t>-</w:t>
            </w:r>
            <w:r w:rsidRPr="005D3301">
              <w:rPr>
                <w:rFonts w:ascii="Simplified Arabic" w:eastAsia="Times New Roman" w:hAnsi="Simplified Arabic" w:cs="Simplified Arabic" w:hint="cs"/>
                <w:b w:val="0"/>
                <w:bCs w:val="0"/>
                <w:color w:val="000000"/>
                <w:rtl/>
              </w:rPr>
              <w:t>4</w:t>
            </w:r>
            <w:r w:rsidR="00707EB6">
              <w:rPr>
                <w:rFonts w:ascii="Simplified Arabic" w:eastAsia="Times New Roman" w:hAnsi="Simplified Arabic" w:cs="Simplified Arabic" w:hint="cs"/>
                <w:b w:val="0"/>
                <w:bCs w:val="0"/>
                <w:color w:val="000000"/>
                <w:rtl/>
              </w:rPr>
              <w:t>1</w:t>
            </w:r>
          </w:p>
        </w:tc>
      </w:tr>
      <w:tr w:rsidR="00EC6054" w:rsidRPr="005D3301" w:rsidTr="00EC605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EC6054" w:rsidRPr="005D3301" w:rsidRDefault="00EC6054" w:rsidP="00E31B90">
            <w:pPr>
              <w:jc w:val="center"/>
              <w:rPr>
                <w:rFonts w:ascii="Simplified Arabic" w:eastAsia="Times New Roman" w:hAnsi="Simplified Arabic" w:cs="Simplified Arabic"/>
                <w:b w:val="0"/>
                <w:bCs w:val="0"/>
                <w:color w:val="000000"/>
              </w:rPr>
            </w:pPr>
            <w:r w:rsidRPr="005D3301">
              <w:rPr>
                <w:rFonts w:ascii="Simplified Arabic" w:eastAsia="Times New Roman" w:hAnsi="Simplified Arabic" w:cs="Simplified Arabic" w:hint="cs"/>
                <w:b w:val="0"/>
                <w:bCs w:val="0"/>
                <w:color w:val="000000"/>
                <w:rtl/>
              </w:rPr>
              <w:t>متوسط التقييم العام</w:t>
            </w:r>
          </w:p>
        </w:tc>
        <w:tc>
          <w:tcPr>
            <w:tcW w:w="1027" w:type="dxa"/>
          </w:tcPr>
          <w:p w:rsidR="00EC6054" w:rsidRPr="005D3301" w:rsidRDefault="00EC6054"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3.80</w:t>
            </w:r>
          </w:p>
        </w:tc>
        <w:tc>
          <w:tcPr>
            <w:tcW w:w="1028" w:type="dxa"/>
          </w:tcPr>
          <w:p w:rsidR="00EC6054" w:rsidRPr="005D3301" w:rsidRDefault="00EC6054"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3.59</w:t>
            </w:r>
          </w:p>
        </w:tc>
        <w:tc>
          <w:tcPr>
            <w:tcW w:w="994" w:type="dxa"/>
          </w:tcPr>
          <w:p w:rsidR="00EC6054" w:rsidRPr="005D3301" w:rsidRDefault="00EC6054"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3.73</w:t>
            </w:r>
          </w:p>
        </w:tc>
        <w:tc>
          <w:tcPr>
            <w:tcW w:w="1148" w:type="dxa"/>
          </w:tcPr>
          <w:p w:rsidR="00EC6054" w:rsidRPr="005D3301" w:rsidRDefault="00EC6054"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3.88</w:t>
            </w:r>
          </w:p>
        </w:tc>
        <w:tc>
          <w:tcPr>
            <w:tcW w:w="1028" w:type="dxa"/>
          </w:tcPr>
          <w:p w:rsidR="00EC6054" w:rsidRPr="005D3301" w:rsidRDefault="00EC6054"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3.90</w:t>
            </w:r>
          </w:p>
        </w:tc>
        <w:tc>
          <w:tcPr>
            <w:tcW w:w="1058" w:type="dxa"/>
          </w:tcPr>
          <w:p w:rsidR="00EC6054" w:rsidRPr="005D3301" w:rsidRDefault="00EC6054"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4.07</w:t>
            </w:r>
          </w:p>
        </w:tc>
        <w:tc>
          <w:tcPr>
            <w:tcW w:w="991" w:type="dxa"/>
          </w:tcPr>
          <w:p w:rsidR="00EC6054" w:rsidRPr="005D3301" w:rsidRDefault="00EC6054"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3.82</w:t>
            </w:r>
          </w:p>
        </w:tc>
        <w:tc>
          <w:tcPr>
            <w:tcW w:w="880" w:type="dxa"/>
          </w:tcPr>
          <w:p w:rsidR="00EC6054" w:rsidRDefault="00131F99"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3.68</w:t>
            </w:r>
          </w:p>
        </w:tc>
      </w:tr>
      <w:tr w:rsidR="00EC6054" w:rsidRPr="005D3301" w:rsidTr="00EC6054">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EC6054" w:rsidRPr="005D3301" w:rsidRDefault="00EC6054" w:rsidP="00E31B90">
            <w:pPr>
              <w:jc w:val="center"/>
              <w:rPr>
                <w:rFonts w:ascii="Simplified Arabic" w:eastAsia="Times New Roman" w:hAnsi="Simplified Arabic" w:cs="Simplified Arabic"/>
                <w:b w:val="0"/>
                <w:bCs w:val="0"/>
                <w:color w:val="000000"/>
                <w:rtl/>
              </w:rPr>
            </w:pPr>
            <w:r w:rsidRPr="005D3301">
              <w:rPr>
                <w:rFonts w:ascii="Simplified Arabic" w:eastAsia="Times New Roman" w:hAnsi="Simplified Arabic" w:cs="Simplified Arabic" w:hint="cs"/>
                <w:b w:val="0"/>
                <w:bCs w:val="0"/>
                <w:color w:val="000000"/>
                <w:rtl/>
              </w:rPr>
              <w:t>النسبة</w:t>
            </w:r>
          </w:p>
        </w:tc>
        <w:tc>
          <w:tcPr>
            <w:tcW w:w="1027" w:type="dxa"/>
          </w:tcPr>
          <w:p w:rsidR="00EC6054" w:rsidRPr="005D3301" w:rsidRDefault="00EC6054" w:rsidP="00E31B9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76</w:t>
            </w:r>
          </w:p>
        </w:tc>
        <w:tc>
          <w:tcPr>
            <w:tcW w:w="1028" w:type="dxa"/>
          </w:tcPr>
          <w:p w:rsidR="00EC6054" w:rsidRPr="005D3301" w:rsidRDefault="00EC6054" w:rsidP="00E31B9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71.8</w:t>
            </w:r>
          </w:p>
        </w:tc>
        <w:tc>
          <w:tcPr>
            <w:tcW w:w="994" w:type="dxa"/>
          </w:tcPr>
          <w:p w:rsidR="00EC6054" w:rsidRPr="005D3301" w:rsidRDefault="00EC6054" w:rsidP="00E31B9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74.6</w:t>
            </w:r>
          </w:p>
        </w:tc>
        <w:tc>
          <w:tcPr>
            <w:tcW w:w="1148" w:type="dxa"/>
          </w:tcPr>
          <w:p w:rsidR="00EC6054" w:rsidRPr="005D3301" w:rsidRDefault="00EC6054" w:rsidP="00E31B9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77.6</w:t>
            </w:r>
          </w:p>
        </w:tc>
        <w:tc>
          <w:tcPr>
            <w:tcW w:w="1028" w:type="dxa"/>
          </w:tcPr>
          <w:p w:rsidR="00EC6054" w:rsidRPr="005D3301" w:rsidRDefault="00EC6054" w:rsidP="00E31B9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78</w:t>
            </w:r>
          </w:p>
        </w:tc>
        <w:tc>
          <w:tcPr>
            <w:tcW w:w="1058" w:type="dxa"/>
          </w:tcPr>
          <w:p w:rsidR="00EC6054" w:rsidRPr="005D3301" w:rsidRDefault="00EC6054" w:rsidP="00E31B9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81.4</w:t>
            </w:r>
          </w:p>
        </w:tc>
        <w:tc>
          <w:tcPr>
            <w:tcW w:w="991" w:type="dxa"/>
          </w:tcPr>
          <w:p w:rsidR="00EC6054" w:rsidRPr="005D3301" w:rsidRDefault="00EC6054" w:rsidP="00E31B9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76.4</w:t>
            </w:r>
          </w:p>
        </w:tc>
        <w:tc>
          <w:tcPr>
            <w:tcW w:w="880" w:type="dxa"/>
          </w:tcPr>
          <w:p w:rsidR="00EC6054" w:rsidRDefault="00131F99" w:rsidP="00E31B9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73.6</w:t>
            </w:r>
          </w:p>
        </w:tc>
      </w:tr>
      <w:tr w:rsidR="00131F99" w:rsidRPr="005D3301" w:rsidTr="00EC605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131F99" w:rsidRPr="005D3301" w:rsidRDefault="00131F99" w:rsidP="00E31B90">
            <w:pPr>
              <w:jc w:val="center"/>
              <w:rPr>
                <w:rFonts w:ascii="Simplified Arabic" w:eastAsia="Times New Roman" w:hAnsi="Simplified Arabic" w:cs="Simplified Arabic"/>
                <w:b w:val="0"/>
                <w:bCs w:val="0"/>
                <w:color w:val="000000"/>
                <w:rtl/>
              </w:rPr>
            </w:pPr>
            <w:r w:rsidRPr="005D3301">
              <w:rPr>
                <w:rFonts w:ascii="Simplified Arabic" w:eastAsia="Times New Roman" w:hAnsi="Simplified Arabic" w:cs="Simplified Arabic" w:hint="cs"/>
                <w:b w:val="0"/>
                <w:bCs w:val="0"/>
                <w:color w:val="000000"/>
                <w:rtl/>
              </w:rPr>
              <w:t>مستوى التقييم</w:t>
            </w:r>
          </w:p>
        </w:tc>
        <w:tc>
          <w:tcPr>
            <w:tcW w:w="1027" w:type="dxa"/>
          </w:tcPr>
          <w:p w:rsidR="00131F99" w:rsidRPr="005D3301" w:rsidRDefault="00131F99"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5D3301">
              <w:rPr>
                <w:rFonts w:ascii="Simplified Arabic" w:eastAsia="Times New Roman" w:hAnsi="Simplified Arabic" w:cs="Simplified Arabic" w:hint="cs"/>
                <w:color w:val="000000"/>
                <w:rtl/>
              </w:rPr>
              <w:t>جيد جدا</w:t>
            </w:r>
          </w:p>
        </w:tc>
        <w:tc>
          <w:tcPr>
            <w:tcW w:w="1028" w:type="dxa"/>
          </w:tcPr>
          <w:p w:rsidR="00131F99" w:rsidRPr="005D3301" w:rsidRDefault="00131F99"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5D3301">
              <w:rPr>
                <w:rFonts w:ascii="Simplified Arabic" w:eastAsia="Times New Roman" w:hAnsi="Simplified Arabic" w:cs="Simplified Arabic" w:hint="cs"/>
                <w:color w:val="000000"/>
                <w:rtl/>
              </w:rPr>
              <w:t>جيد جدا</w:t>
            </w:r>
          </w:p>
        </w:tc>
        <w:tc>
          <w:tcPr>
            <w:tcW w:w="994" w:type="dxa"/>
          </w:tcPr>
          <w:p w:rsidR="00131F99" w:rsidRPr="005D3301" w:rsidRDefault="00131F99"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5D3301">
              <w:rPr>
                <w:rFonts w:ascii="Simplified Arabic" w:eastAsia="Times New Roman" w:hAnsi="Simplified Arabic" w:cs="Simplified Arabic" w:hint="cs"/>
                <w:color w:val="000000"/>
                <w:rtl/>
              </w:rPr>
              <w:t>جيد جدا</w:t>
            </w:r>
          </w:p>
        </w:tc>
        <w:tc>
          <w:tcPr>
            <w:tcW w:w="1148" w:type="dxa"/>
          </w:tcPr>
          <w:p w:rsidR="00131F99" w:rsidRPr="005D3301" w:rsidRDefault="00131F99"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5D3301">
              <w:rPr>
                <w:rFonts w:ascii="Simplified Arabic" w:eastAsia="Times New Roman" w:hAnsi="Simplified Arabic" w:cs="Simplified Arabic" w:hint="cs"/>
                <w:color w:val="000000"/>
                <w:rtl/>
              </w:rPr>
              <w:t>جيد جدا</w:t>
            </w:r>
          </w:p>
        </w:tc>
        <w:tc>
          <w:tcPr>
            <w:tcW w:w="1028" w:type="dxa"/>
          </w:tcPr>
          <w:p w:rsidR="00131F99" w:rsidRPr="005D3301" w:rsidRDefault="00131F99"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5D3301">
              <w:rPr>
                <w:rFonts w:ascii="Simplified Arabic" w:eastAsia="Times New Roman" w:hAnsi="Simplified Arabic" w:cs="Simplified Arabic" w:hint="cs"/>
                <w:color w:val="000000"/>
                <w:rtl/>
              </w:rPr>
              <w:t>جيد جدا</w:t>
            </w:r>
          </w:p>
        </w:tc>
        <w:tc>
          <w:tcPr>
            <w:tcW w:w="1058" w:type="dxa"/>
          </w:tcPr>
          <w:p w:rsidR="00131F99" w:rsidRPr="005D3301" w:rsidRDefault="00131F99"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5D3301">
              <w:rPr>
                <w:rFonts w:ascii="Simplified Arabic" w:eastAsia="Times New Roman" w:hAnsi="Simplified Arabic" w:cs="Simplified Arabic" w:hint="cs"/>
                <w:color w:val="000000"/>
                <w:rtl/>
              </w:rPr>
              <w:t>جيد جدا</w:t>
            </w:r>
          </w:p>
        </w:tc>
        <w:tc>
          <w:tcPr>
            <w:tcW w:w="991" w:type="dxa"/>
          </w:tcPr>
          <w:p w:rsidR="00131F99" w:rsidRPr="005D3301" w:rsidRDefault="00131F99" w:rsidP="005D3301">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5D3301">
              <w:rPr>
                <w:rFonts w:ascii="Simplified Arabic" w:eastAsia="Times New Roman" w:hAnsi="Simplified Arabic" w:cs="Simplified Arabic" w:hint="cs"/>
                <w:color w:val="000000"/>
                <w:rtl/>
              </w:rPr>
              <w:t>جيد جدا</w:t>
            </w:r>
          </w:p>
        </w:tc>
        <w:tc>
          <w:tcPr>
            <w:tcW w:w="880" w:type="dxa"/>
          </w:tcPr>
          <w:p w:rsidR="00131F99" w:rsidRPr="005D3301" w:rsidRDefault="00131F99" w:rsidP="00BE6DD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5D3301">
              <w:rPr>
                <w:rFonts w:ascii="Simplified Arabic" w:eastAsia="Times New Roman" w:hAnsi="Simplified Arabic" w:cs="Simplified Arabic" w:hint="cs"/>
                <w:color w:val="000000"/>
                <w:rtl/>
              </w:rPr>
              <w:t>جيد جدا</w:t>
            </w:r>
          </w:p>
        </w:tc>
      </w:tr>
    </w:tbl>
    <w:p w:rsidR="00E52525" w:rsidRDefault="00E52525" w:rsidP="00E52525">
      <w:pPr>
        <w:bidi w:val="0"/>
        <w:spacing w:after="0" w:line="240" w:lineRule="auto"/>
        <w:rPr>
          <w:rFonts w:asciiTheme="majorBidi" w:eastAsia="Times New Roman" w:hAnsiTheme="majorBidi" w:cstheme="majorBidi"/>
          <w:sz w:val="28"/>
          <w:szCs w:val="28"/>
        </w:rPr>
      </w:pPr>
    </w:p>
    <w:p w:rsidR="00131F99" w:rsidRDefault="00707EB6" w:rsidP="00131F99">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5DD23F69" wp14:editId="1A98FB8F">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E52525" w:rsidRPr="00184568" w:rsidRDefault="00E52525" w:rsidP="004503BE">
      <w:pPr>
        <w:bidi w:val="0"/>
        <w:spacing w:after="0" w:line="240" w:lineRule="auto"/>
        <w:rPr>
          <w:rFonts w:asciiTheme="majorBidi" w:eastAsia="Times New Roman" w:hAnsiTheme="majorBidi" w:cstheme="majorBidi"/>
          <w:sz w:val="28"/>
          <w:szCs w:val="28"/>
        </w:rPr>
      </w:pPr>
    </w:p>
    <w:p w:rsidR="00E52525" w:rsidRPr="00B03716" w:rsidRDefault="00E52525" w:rsidP="00E52525">
      <w:pPr>
        <w:autoSpaceDE w:val="0"/>
        <w:autoSpaceDN w:val="0"/>
        <w:bidi w:val="0"/>
        <w:adjustRightInd w:val="0"/>
        <w:spacing w:after="0" w:line="240" w:lineRule="auto"/>
        <w:rPr>
          <w:rFonts w:ascii="Times New Roman" w:hAnsi="Times New Roman" w:cs="Times New Roman"/>
          <w:sz w:val="24"/>
          <w:szCs w:val="24"/>
        </w:rPr>
      </w:pPr>
    </w:p>
    <w:p w:rsidR="005D3301" w:rsidRDefault="00E52525" w:rsidP="00C475C9">
      <w:pPr>
        <w:ind w:firstLine="720"/>
        <w:jc w:val="both"/>
        <w:rPr>
          <w:rFonts w:asciiTheme="majorBidi" w:hAnsiTheme="majorBidi" w:cstheme="majorBidi"/>
          <w:color w:val="000000" w:themeColor="text1"/>
          <w:sz w:val="32"/>
          <w:szCs w:val="32"/>
          <w:rtl/>
        </w:rPr>
      </w:pPr>
      <w:r>
        <w:rPr>
          <w:rFonts w:asciiTheme="majorBidi" w:hAnsiTheme="majorBidi" w:cstheme="majorBidi" w:hint="cs"/>
          <w:color w:val="000000" w:themeColor="text1"/>
          <w:sz w:val="32"/>
          <w:szCs w:val="32"/>
          <w:rtl/>
        </w:rPr>
        <w:t>وي</w:t>
      </w:r>
      <w:r w:rsidRPr="00814D67">
        <w:rPr>
          <w:rFonts w:asciiTheme="majorBidi" w:hAnsiTheme="majorBidi" w:cstheme="majorBidi" w:hint="cs"/>
          <w:color w:val="000000" w:themeColor="text1"/>
          <w:sz w:val="32"/>
          <w:szCs w:val="32"/>
          <w:rtl/>
        </w:rPr>
        <w:t>ظهر الجدول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وجود</w:t>
      </w:r>
      <w:r w:rsidRPr="00814D67">
        <w:rPr>
          <w:rFonts w:asciiTheme="majorBidi" w:hAnsiTheme="majorBidi" w:cstheme="majorBidi" w:hint="cs"/>
          <w:color w:val="000000" w:themeColor="text1"/>
          <w:sz w:val="32"/>
          <w:szCs w:val="32"/>
          <w:rtl/>
        </w:rPr>
        <w:t xml:space="preserve"> فروق ذات دلالة احصائية عند مستوى دلالة (0.05) مما يدل </w:t>
      </w:r>
      <w:r>
        <w:rPr>
          <w:rFonts w:asciiTheme="majorBidi" w:hAnsiTheme="majorBidi" w:cstheme="majorBidi" w:hint="cs"/>
          <w:color w:val="000000" w:themeColor="text1"/>
          <w:sz w:val="32"/>
          <w:szCs w:val="32"/>
          <w:rtl/>
        </w:rPr>
        <w:t>على</w:t>
      </w:r>
      <w:r w:rsidR="00C475C9">
        <w:rPr>
          <w:rFonts w:asciiTheme="majorBidi" w:hAnsiTheme="majorBidi" w:cstheme="majorBidi" w:hint="cs"/>
          <w:color w:val="000000" w:themeColor="text1"/>
          <w:sz w:val="32"/>
          <w:szCs w:val="32"/>
          <w:rtl/>
        </w:rPr>
        <w:t xml:space="preserve"> أهمية دراسة أسباب </w:t>
      </w:r>
      <w:r w:rsidR="006F379B">
        <w:rPr>
          <w:rFonts w:asciiTheme="majorBidi" w:hAnsiTheme="majorBidi" w:cstheme="majorBidi" w:hint="cs"/>
          <w:color w:val="000000" w:themeColor="text1"/>
          <w:sz w:val="32"/>
          <w:szCs w:val="32"/>
          <w:rtl/>
        </w:rPr>
        <w:t>انخفاض المؤشر في الرصد الحالي</w:t>
      </w:r>
      <w:r w:rsidR="00C475C9">
        <w:rPr>
          <w:rFonts w:asciiTheme="majorBidi" w:hAnsiTheme="majorBidi" w:cstheme="majorBidi" w:hint="cs"/>
          <w:color w:val="000000" w:themeColor="text1"/>
          <w:sz w:val="32"/>
          <w:szCs w:val="32"/>
          <w:rtl/>
        </w:rPr>
        <w:t xml:space="preserve"> ومعالجتها.</w:t>
      </w:r>
    </w:p>
    <w:p w:rsidR="006F379B" w:rsidRPr="006F379B" w:rsidRDefault="006F379B" w:rsidP="006F379B">
      <w:pPr>
        <w:autoSpaceDE w:val="0"/>
        <w:autoSpaceDN w:val="0"/>
        <w:bidi w:val="0"/>
        <w:adjustRightInd w:val="0"/>
        <w:spacing w:after="0" w:line="400" w:lineRule="atLeast"/>
        <w:rPr>
          <w:rFonts w:ascii="Times New Roman" w:hAnsi="Times New Roman" w:cs="Times New Roman"/>
          <w:sz w:val="24"/>
          <w:szCs w:val="24"/>
        </w:rPr>
      </w:pPr>
    </w:p>
    <w:p w:rsidR="003F2D40" w:rsidRDefault="003F2D40" w:rsidP="003F2D40">
      <w:pPr>
        <w:ind w:firstLine="720"/>
        <w:jc w:val="both"/>
        <w:rPr>
          <w:rFonts w:asciiTheme="majorBidi" w:hAnsiTheme="majorBidi" w:cstheme="majorBidi"/>
          <w:color w:val="000000" w:themeColor="text1"/>
          <w:sz w:val="32"/>
          <w:szCs w:val="32"/>
          <w:rtl/>
        </w:rPr>
      </w:pPr>
    </w:p>
    <w:p w:rsidR="003F2D40" w:rsidRDefault="003F2D40" w:rsidP="003F2D40">
      <w:pPr>
        <w:ind w:firstLine="720"/>
        <w:jc w:val="both"/>
        <w:rPr>
          <w:rFonts w:asciiTheme="majorBidi" w:hAnsiTheme="majorBidi" w:cstheme="majorBidi"/>
          <w:color w:val="000000" w:themeColor="text1"/>
          <w:sz w:val="32"/>
          <w:szCs w:val="32"/>
          <w:rtl/>
        </w:rPr>
      </w:pPr>
    </w:p>
    <w:p w:rsidR="003F2D40" w:rsidRPr="00356996" w:rsidRDefault="003F2D40" w:rsidP="003F2D40">
      <w:pPr>
        <w:ind w:firstLine="720"/>
        <w:jc w:val="both"/>
        <w:rPr>
          <w:rFonts w:asciiTheme="majorBidi" w:hAnsiTheme="majorBidi" w:cstheme="majorBidi"/>
          <w:color w:val="000000" w:themeColor="text1"/>
          <w:sz w:val="32"/>
          <w:szCs w:val="32"/>
          <w:rtl/>
        </w:rPr>
      </w:pPr>
    </w:p>
    <w:p w:rsidR="00E52525" w:rsidRPr="00E31B90" w:rsidRDefault="00E52525" w:rsidP="00707EB6">
      <w:pPr>
        <w:jc w:val="center"/>
        <w:rPr>
          <w:rFonts w:asciiTheme="majorBidi" w:hAnsiTheme="majorBidi" w:cstheme="majorBidi"/>
          <w:b/>
          <w:bCs/>
          <w:sz w:val="28"/>
          <w:szCs w:val="28"/>
          <w:rtl/>
        </w:rPr>
      </w:pPr>
      <w:r w:rsidRPr="00E31B90">
        <w:rPr>
          <w:rFonts w:asciiTheme="majorBidi" w:hAnsiTheme="majorBidi" w:cstheme="majorBidi" w:hint="cs"/>
          <w:b/>
          <w:bCs/>
          <w:sz w:val="28"/>
          <w:szCs w:val="28"/>
          <w:rtl/>
        </w:rPr>
        <w:lastRenderedPageBreak/>
        <w:t xml:space="preserve">جدول (2): اختبار (ت) للعينة الواحدة لبيان دلالة الفروق بين متوسط الرصد للفصل الدراسي </w:t>
      </w:r>
      <w:r w:rsidR="006F379B">
        <w:rPr>
          <w:rFonts w:asciiTheme="majorBidi" w:hAnsiTheme="majorBidi" w:cstheme="majorBidi" w:hint="cs"/>
          <w:b/>
          <w:bCs/>
          <w:sz w:val="28"/>
          <w:szCs w:val="28"/>
          <w:rtl/>
        </w:rPr>
        <w:t>الثاني</w:t>
      </w:r>
      <w:r w:rsidRPr="00E31B90">
        <w:rPr>
          <w:rFonts w:asciiTheme="majorBidi" w:hAnsiTheme="majorBidi" w:cstheme="majorBidi" w:hint="cs"/>
          <w:b/>
          <w:bCs/>
          <w:sz w:val="28"/>
          <w:szCs w:val="28"/>
          <w:rtl/>
        </w:rPr>
        <w:t xml:space="preserve"> من العام 14</w:t>
      </w:r>
      <w:r w:rsidR="005D3301">
        <w:rPr>
          <w:rFonts w:asciiTheme="majorBidi" w:hAnsiTheme="majorBidi" w:cstheme="majorBidi" w:hint="cs"/>
          <w:b/>
          <w:bCs/>
          <w:sz w:val="28"/>
          <w:szCs w:val="28"/>
          <w:rtl/>
        </w:rPr>
        <w:t>4</w:t>
      </w:r>
      <w:r w:rsidR="00707EB6">
        <w:rPr>
          <w:rFonts w:asciiTheme="majorBidi" w:hAnsiTheme="majorBidi" w:cstheme="majorBidi" w:hint="cs"/>
          <w:b/>
          <w:bCs/>
          <w:sz w:val="28"/>
          <w:szCs w:val="28"/>
          <w:rtl/>
        </w:rPr>
        <w:t>0</w:t>
      </w:r>
      <w:r w:rsidRPr="00E31B90">
        <w:rPr>
          <w:rFonts w:asciiTheme="majorBidi" w:hAnsiTheme="majorBidi" w:cstheme="majorBidi" w:hint="cs"/>
          <w:b/>
          <w:bCs/>
          <w:sz w:val="28"/>
          <w:szCs w:val="28"/>
          <w:rtl/>
        </w:rPr>
        <w:t>/144</w:t>
      </w:r>
      <w:r w:rsidR="00707EB6">
        <w:rPr>
          <w:rFonts w:asciiTheme="majorBidi" w:hAnsiTheme="majorBidi" w:cstheme="majorBidi" w:hint="cs"/>
          <w:b/>
          <w:bCs/>
          <w:sz w:val="28"/>
          <w:szCs w:val="28"/>
          <w:rtl/>
        </w:rPr>
        <w:t>1</w:t>
      </w:r>
      <w:r w:rsidRPr="00E31B90">
        <w:rPr>
          <w:rFonts w:asciiTheme="majorBidi" w:hAnsiTheme="majorBidi" w:cstheme="majorBidi" w:hint="cs"/>
          <w:b/>
          <w:bCs/>
          <w:sz w:val="28"/>
          <w:szCs w:val="28"/>
          <w:rtl/>
        </w:rPr>
        <w:t>هـ  لجودة المقررات ا</w:t>
      </w:r>
      <w:r w:rsidR="00E31B90" w:rsidRPr="00E31B90">
        <w:rPr>
          <w:rFonts w:asciiTheme="majorBidi" w:hAnsiTheme="majorBidi" w:cstheme="majorBidi" w:hint="cs"/>
          <w:b/>
          <w:bCs/>
          <w:sz w:val="28"/>
          <w:szCs w:val="28"/>
          <w:rtl/>
        </w:rPr>
        <w:t>لدراسية مع متوسط الرصد السابق</w:t>
      </w:r>
    </w:p>
    <w:p w:rsidR="00E52525" w:rsidRPr="00814D67" w:rsidRDefault="00E52525" w:rsidP="00E52525">
      <w:pPr>
        <w:autoSpaceDE w:val="0"/>
        <w:autoSpaceDN w:val="0"/>
        <w:bidi w:val="0"/>
        <w:adjustRightInd w:val="0"/>
        <w:spacing w:after="0" w:line="240" w:lineRule="auto"/>
        <w:rPr>
          <w:rFonts w:ascii="Times New Roman" w:hAnsi="Times New Roman" w:cs="Times New Roman"/>
          <w:sz w:val="24"/>
          <w:szCs w:val="24"/>
        </w:rPr>
      </w:pPr>
    </w:p>
    <w:tbl>
      <w:tblPr>
        <w:tblStyle w:val="-31"/>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E52525" w:rsidRPr="005D3301" w:rsidTr="005D330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E52525" w:rsidRPr="005D3301" w:rsidRDefault="00E52525" w:rsidP="00707EB6">
            <w:pPr>
              <w:autoSpaceDE w:val="0"/>
              <w:autoSpaceDN w:val="0"/>
              <w:bidi w:val="0"/>
              <w:adjustRightInd w:val="0"/>
              <w:spacing w:line="320" w:lineRule="atLeast"/>
              <w:ind w:right="60"/>
              <w:jc w:val="center"/>
              <w:rPr>
                <w:rFonts w:asciiTheme="majorBidi" w:hAnsiTheme="majorBidi" w:cstheme="majorBidi"/>
                <w:rtl/>
              </w:rPr>
            </w:pPr>
            <w:r w:rsidRPr="005D3301">
              <w:rPr>
                <w:rFonts w:asciiTheme="majorBidi" w:hAnsiTheme="majorBidi" w:cstheme="majorBidi"/>
                <w:color w:val="000000"/>
                <w:rtl/>
              </w:rPr>
              <w:t xml:space="preserve">متوسط الرصد للفصل </w:t>
            </w:r>
            <w:r w:rsidR="006F379B">
              <w:rPr>
                <w:rFonts w:asciiTheme="majorBidi" w:hAnsiTheme="majorBidi" w:cstheme="majorBidi" w:hint="cs"/>
                <w:color w:val="000000"/>
                <w:rtl/>
              </w:rPr>
              <w:t>الثاني</w:t>
            </w:r>
            <w:r w:rsidRPr="005D3301">
              <w:rPr>
                <w:rFonts w:asciiTheme="majorBidi" w:hAnsiTheme="majorBidi" w:cstheme="majorBidi"/>
                <w:color w:val="000000"/>
                <w:rtl/>
              </w:rPr>
              <w:t xml:space="preserve"> من العام 14</w:t>
            </w:r>
            <w:r w:rsidR="005D3301" w:rsidRPr="005D3301">
              <w:rPr>
                <w:rFonts w:asciiTheme="majorBidi" w:hAnsiTheme="majorBidi" w:cstheme="majorBidi" w:hint="cs"/>
                <w:color w:val="000000"/>
                <w:rtl/>
              </w:rPr>
              <w:t>4</w:t>
            </w:r>
            <w:r w:rsidR="00707EB6">
              <w:rPr>
                <w:rFonts w:asciiTheme="majorBidi" w:hAnsiTheme="majorBidi" w:cstheme="majorBidi" w:hint="cs"/>
                <w:color w:val="000000"/>
                <w:rtl/>
              </w:rPr>
              <w:t>0</w:t>
            </w:r>
            <w:r w:rsidRPr="005D3301">
              <w:rPr>
                <w:rFonts w:asciiTheme="majorBidi" w:hAnsiTheme="majorBidi" w:cstheme="majorBidi"/>
                <w:color w:val="000000"/>
                <w:rtl/>
              </w:rPr>
              <w:t>/144</w:t>
            </w:r>
            <w:r w:rsidR="00707EB6">
              <w:rPr>
                <w:rFonts w:asciiTheme="majorBidi" w:hAnsiTheme="majorBidi" w:cstheme="majorBidi" w:hint="cs"/>
                <w:color w:val="000000"/>
                <w:rtl/>
              </w:rPr>
              <w:t>1</w:t>
            </w:r>
          </w:p>
        </w:tc>
        <w:tc>
          <w:tcPr>
            <w:tcW w:w="1048" w:type="dxa"/>
          </w:tcPr>
          <w:p w:rsidR="00E52525" w:rsidRPr="005D3301" w:rsidRDefault="00E52525" w:rsidP="00E31B9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5D3301">
              <w:rPr>
                <w:rFonts w:asciiTheme="majorBidi" w:hAnsiTheme="majorBidi" w:cstheme="majorBidi"/>
                <w:color w:val="000000"/>
                <w:rtl/>
              </w:rPr>
              <w:t>عدد</w:t>
            </w:r>
            <w:r w:rsidRPr="005D3301">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E52525" w:rsidRPr="005D3301" w:rsidRDefault="00E52525" w:rsidP="00E31B90">
            <w:pPr>
              <w:autoSpaceDE w:val="0"/>
              <w:autoSpaceDN w:val="0"/>
              <w:bidi w:val="0"/>
              <w:adjustRightInd w:val="0"/>
              <w:spacing w:line="320" w:lineRule="atLeast"/>
              <w:ind w:right="60"/>
              <w:jc w:val="center"/>
              <w:rPr>
                <w:rFonts w:asciiTheme="majorBidi" w:hAnsiTheme="majorBidi" w:cstheme="majorBidi"/>
                <w:color w:val="000000"/>
                <w:rtl/>
              </w:rPr>
            </w:pPr>
            <w:r w:rsidRPr="005D3301">
              <w:rPr>
                <w:rFonts w:asciiTheme="majorBidi" w:hAnsiTheme="majorBidi" w:cstheme="majorBidi"/>
                <w:color w:val="000000"/>
                <w:rtl/>
              </w:rPr>
              <w:t>المتوسط الحسابي لفترات الرصد</w:t>
            </w:r>
          </w:p>
        </w:tc>
        <w:tc>
          <w:tcPr>
            <w:tcW w:w="1048" w:type="dxa"/>
          </w:tcPr>
          <w:p w:rsidR="00E52525" w:rsidRPr="005D3301" w:rsidRDefault="00E52525" w:rsidP="00E31B9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5D3301">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E52525" w:rsidRPr="005D3301" w:rsidRDefault="00E52525" w:rsidP="00E31B90">
            <w:pPr>
              <w:autoSpaceDE w:val="0"/>
              <w:autoSpaceDN w:val="0"/>
              <w:bidi w:val="0"/>
              <w:adjustRightInd w:val="0"/>
              <w:spacing w:line="320" w:lineRule="atLeast"/>
              <w:ind w:right="60"/>
              <w:jc w:val="center"/>
              <w:rPr>
                <w:rFonts w:asciiTheme="majorBidi" w:hAnsiTheme="majorBidi" w:cstheme="majorBidi"/>
                <w:color w:val="000000"/>
              </w:rPr>
            </w:pPr>
            <w:r w:rsidRPr="005D3301">
              <w:rPr>
                <w:rFonts w:asciiTheme="majorBidi" w:hAnsiTheme="majorBidi" w:cstheme="majorBidi"/>
                <w:color w:val="000000"/>
                <w:rtl/>
              </w:rPr>
              <w:t>ت</w:t>
            </w:r>
          </w:p>
        </w:tc>
        <w:tc>
          <w:tcPr>
            <w:tcW w:w="2552" w:type="dxa"/>
            <w:gridSpan w:val="2"/>
          </w:tcPr>
          <w:p w:rsidR="00E52525" w:rsidRPr="005D3301" w:rsidRDefault="00E52525" w:rsidP="006F379B">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5D3301">
              <w:rPr>
                <w:rFonts w:asciiTheme="majorBidi" w:hAnsiTheme="majorBidi" w:cstheme="majorBidi"/>
                <w:color w:val="000000"/>
              </w:rPr>
              <w:t>Test Value =</w:t>
            </w:r>
            <w:r w:rsidR="005D3301">
              <w:rPr>
                <w:rFonts w:asciiTheme="majorBidi" w:hAnsiTheme="majorBidi" w:cstheme="majorBidi"/>
                <w:color w:val="000000"/>
              </w:rPr>
              <w:t>3.</w:t>
            </w:r>
            <w:r w:rsidR="006F379B">
              <w:rPr>
                <w:rFonts w:asciiTheme="majorBidi" w:hAnsiTheme="majorBidi" w:cstheme="majorBidi"/>
                <w:color w:val="000000"/>
              </w:rPr>
              <w:t>68</w:t>
            </w:r>
            <w:r w:rsidRPr="005D3301">
              <w:rPr>
                <w:rFonts w:asciiTheme="majorBidi" w:hAnsiTheme="majorBidi" w:cstheme="majorBidi"/>
                <w:color w:val="000000"/>
              </w:rPr>
              <w:t xml:space="preserve"> </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E52525" w:rsidRPr="005D3301" w:rsidRDefault="005D3301" w:rsidP="00E31B90">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E52525" w:rsidRPr="005D3301" w:rsidTr="005D3301">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E52525" w:rsidRPr="005D3301" w:rsidRDefault="00E52525" w:rsidP="00E31B90">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E52525" w:rsidRPr="005D3301" w:rsidRDefault="005D3301" w:rsidP="00E31B90">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sidRPr="005D3301">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E52525" w:rsidRPr="005D3301" w:rsidRDefault="005D3301" w:rsidP="006F379B">
            <w:pPr>
              <w:autoSpaceDE w:val="0"/>
              <w:autoSpaceDN w:val="0"/>
              <w:bidi w:val="0"/>
              <w:adjustRightInd w:val="0"/>
              <w:spacing w:line="320" w:lineRule="atLeast"/>
              <w:ind w:right="60"/>
              <w:jc w:val="center"/>
              <w:rPr>
                <w:rFonts w:asciiTheme="majorBidi" w:hAnsiTheme="majorBidi" w:cstheme="majorBidi"/>
                <w:color w:val="000000"/>
                <w:rtl/>
              </w:rPr>
            </w:pPr>
            <w:r>
              <w:rPr>
                <w:rFonts w:asciiTheme="majorBidi" w:hAnsiTheme="majorBidi" w:cstheme="majorBidi"/>
                <w:color w:val="000000"/>
              </w:rPr>
              <w:t>3.8</w:t>
            </w:r>
            <w:r w:rsidR="006F379B">
              <w:rPr>
                <w:rFonts w:asciiTheme="majorBidi" w:hAnsiTheme="majorBidi" w:cstheme="majorBidi"/>
                <w:color w:val="000000"/>
              </w:rPr>
              <w:t>2</w:t>
            </w:r>
          </w:p>
        </w:tc>
        <w:tc>
          <w:tcPr>
            <w:tcW w:w="1048" w:type="dxa"/>
            <w:vMerge w:val="restart"/>
          </w:tcPr>
          <w:p w:rsidR="00E52525" w:rsidRPr="005D3301" w:rsidRDefault="005D3301" w:rsidP="006F379B">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w:t>
            </w:r>
            <w:r w:rsidR="006F379B">
              <w:rPr>
                <w:rFonts w:asciiTheme="majorBidi" w:hAnsiTheme="majorBidi" w:cstheme="majorBidi"/>
                <w:color w:val="000000"/>
              </w:rPr>
              <w:t>49</w:t>
            </w:r>
          </w:p>
        </w:tc>
        <w:tc>
          <w:tcPr>
            <w:cnfStyle w:val="000010000000" w:firstRow="0" w:lastRow="0" w:firstColumn="0" w:lastColumn="0" w:oddVBand="1" w:evenVBand="0" w:oddHBand="0" w:evenHBand="0" w:firstRowFirstColumn="0" w:firstRowLastColumn="0" w:lastRowFirstColumn="0" w:lastRowLastColumn="0"/>
            <w:tcW w:w="1048" w:type="dxa"/>
            <w:vMerge/>
          </w:tcPr>
          <w:p w:rsidR="00E52525" w:rsidRPr="005D3301" w:rsidRDefault="00E52525" w:rsidP="00E31B90">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E52525" w:rsidRPr="005D3301" w:rsidRDefault="00E52525" w:rsidP="00E31B90">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5D3301">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E52525" w:rsidRPr="005D3301" w:rsidRDefault="00E52525" w:rsidP="00E31B90">
            <w:pPr>
              <w:autoSpaceDE w:val="0"/>
              <w:autoSpaceDN w:val="0"/>
              <w:bidi w:val="0"/>
              <w:adjustRightInd w:val="0"/>
              <w:spacing w:line="320" w:lineRule="atLeast"/>
              <w:ind w:right="60"/>
              <w:jc w:val="center"/>
              <w:rPr>
                <w:rFonts w:asciiTheme="majorBidi" w:hAnsiTheme="majorBidi" w:cstheme="majorBidi"/>
                <w:color w:val="000000"/>
              </w:rPr>
            </w:pPr>
            <w:r w:rsidRPr="005D3301">
              <w:rPr>
                <w:rFonts w:asciiTheme="majorBidi" w:hAnsiTheme="majorBidi" w:cstheme="majorBidi"/>
                <w:color w:val="000000"/>
                <w:rtl/>
              </w:rPr>
              <w:t>مستوى الدلالة</w:t>
            </w:r>
          </w:p>
        </w:tc>
        <w:tc>
          <w:tcPr>
            <w:tcW w:w="1517" w:type="dxa"/>
            <w:vMerge/>
          </w:tcPr>
          <w:p w:rsidR="00E52525" w:rsidRPr="005D3301" w:rsidRDefault="00E52525" w:rsidP="00E31B90">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E52525" w:rsidRPr="005D3301" w:rsidTr="005D330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E52525" w:rsidRPr="005D3301" w:rsidRDefault="00E52525" w:rsidP="00E31B90">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E52525" w:rsidRPr="005D3301" w:rsidRDefault="00E52525" w:rsidP="00E31B9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E52525" w:rsidRPr="005D3301" w:rsidRDefault="00E52525" w:rsidP="00E31B90">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E52525" w:rsidRPr="005D3301" w:rsidRDefault="00E52525" w:rsidP="00E31B9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E52525" w:rsidRPr="005D3301" w:rsidRDefault="006F379B" w:rsidP="00E31B90">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2.609</w:t>
            </w:r>
          </w:p>
        </w:tc>
        <w:tc>
          <w:tcPr>
            <w:tcW w:w="971" w:type="dxa"/>
          </w:tcPr>
          <w:p w:rsidR="00E52525" w:rsidRPr="005D3301" w:rsidRDefault="006F379B" w:rsidP="00E31B9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E52525" w:rsidRPr="005D3301" w:rsidRDefault="005D3301" w:rsidP="006F379B">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w:t>
            </w:r>
            <w:r w:rsidR="006F379B">
              <w:rPr>
                <w:rFonts w:asciiTheme="majorBidi" w:hAnsiTheme="majorBidi" w:cstheme="majorBidi"/>
                <w:color w:val="000000"/>
              </w:rPr>
              <w:t>040</w:t>
            </w:r>
          </w:p>
        </w:tc>
        <w:tc>
          <w:tcPr>
            <w:tcW w:w="1517" w:type="dxa"/>
          </w:tcPr>
          <w:p w:rsidR="00E52525" w:rsidRPr="005D3301" w:rsidRDefault="005D3301" w:rsidP="006F379B">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w:t>
            </w:r>
            <w:r w:rsidR="006F379B">
              <w:rPr>
                <w:rFonts w:asciiTheme="majorBidi" w:hAnsiTheme="majorBidi" w:cstheme="majorBidi"/>
                <w:color w:val="000000"/>
              </w:rPr>
              <w:t>147</w:t>
            </w:r>
          </w:p>
        </w:tc>
      </w:tr>
    </w:tbl>
    <w:p w:rsidR="005D3301" w:rsidRPr="005D3301" w:rsidRDefault="005D3301" w:rsidP="005D3301">
      <w:pPr>
        <w:autoSpaceDE w:val="0"/>
        <w:autoSpaceDN w:val="0"/>
        <w:bidi w:val="0"/>
        <w:adjustRightInd w:val="0"/>
        <w:spacing w:after="0" w:line="240" w:lineRule="auto"/>
        <w:rPr>
          <w:rFonts w:ascii="Times New Roman" w:hAnsi="Times New Roman" w:cs="Times New Roman"/>
          <w:sz w:val="24"/>
          <w:szCs w:val="24"/>
        </w:rPr>
      </w:pPr>
    </w:p>
    <w:p w:rsidR="00E52525" w:rsidRDefault="00E52525" w:rsidP="00E52525">
      <w:pPr>
        <w:jc w:val="both"/>
        <w:rPr>
          <w:rFonts w:asciiTheme="majorBidi" w:hAnsiTheme="majorBidi" w:cstheme="majorBidi"/>
          <w:b/>
          <w:bCs/>
          <w:color w:val="000000" w:themeColor="text1"/>
          <w:sz w:val="32"/>
          <w:szCs w:val="32"/>
          <w:rtl/>
        </w:rPr>
      </w:pPr>
    </w:p>
    <w:p w:rsidR="00E52525" w:rsidRPr="008B5F0C" w:rsidRDefault="00E52525" w:rsidP="00B81DEF">
      <w:pPr>
        <w:tabs>
          <w:tab w:val="center" w:pos="4536"/>
        </w:tabs>
        <w:rPr>
          <w:rFonts w:asciiTheme="majorBidi" w:hAnsiTheme="majorBidi" w:cstheme="majorBidi"/>
          <w:b/>
          <w:bCs/>
          <w:color w:val="000000" w:themeColor="text1"/>
          <w:sz w:val="32"/>
          <w:szCs w:val="32"/>
          <w:rtl/>
        </w:rPr>
      </w:pPr>
      <w:r w:rsidRPr="008B5F0C">
        <w:rPr>
          <w:rFonts w:asciiTheme="majorBidi" w:hAnsiTheme="majorBidi" w:cstheme="majorBidi"/>
          <w:b/>
          <w:bCs/>
          <w:color w:val="000000" w:themeColor="text1"/>
          <w:sz w:val="32"/>
          <w:szCs w:val="32"/>
          <w:rtl/>
        </w:rPr>
        <w:tab/>
      </w:r>
      <w:r w:rsidRPr="008B5F0C">
        <w:rPr>
          <w:rFonts w:asciiTheme="majorBidi" w:hAnsiTheme="majorBidi" w:cstheme="majorBidi" w:hint="cs"/>
          <w:b/>
          <w:bCs/>
          <w:color w:val="000000" w:themeColor="text1"/>
          <w:sz w:val="32"/>
          <w:szCs w:val="32"/>
          <w:rtl/>
        </w:rPr>
        <w:t>ال</w:t>
      </w:r>
      <w:r w:rsidRPr="008B5F0C">
        <w:rPr>
          <w:rFonts w:asciiTheme="majorBidi" w:hAnsiTheme="majorBidi" w:cstheme="majorBidi"/>
          <w:b/>
          <w:bCs/>
          <w:color w:val="000000" w:themeColor="text1"/>
          <w:sz w:val="32"/>
          <w:szCs w:val="32"/>
          <w:rtl/>
        </w:rPr>
        <w:t xml:space="preserve">نتائج </w:t>
      </w:r>
      <w:r w:rsidRPr="008B5F0C">
        <w:rPr>
          <w:rFonts w:asciiTheme="majorBidi" w:hAnsiTheme="majorBidi" w:cstheme="majorBidi" w:hint="cs"/>
          <w:b/>
          <w:bCs/>
          <w:color w:val="000000" w:themeColor="text1"/>
          <w:sz w:val="32"/>
          <w:szCs w:val="32"/>
          <w:rtl/>
        </w:rPr>
        <w:t>التفصيلية ل</w:t>
      </w:r>
      <w:r w:rsidRPr="008B5F0C">
        <w:rPr>
          <w:rFonts w:asciiTheme="majorBidi" w:hAnsiTheme="majorBidi" w:cstheme="majorBidi"/>
          <w:b/>
          <w:bCs/>
          <w:color w:val="000000" w:themeColor="text1"/>
          <w:sz w:val="32"/>
          <w:szCs w:val="32"/>
          <w:rtl/>
        </w:rPr>
        <w:t xml:space="preserve">تقييم </w:t>
      </w:r>
      <w:r w:rsidRPr="008B5F0C">
        <w:rPr>
          <w:rFonts w:asciiTheme="majorBidi" w:hAnsiTheme="majorBidi" w:cs="Times New Roman" w:hint="cs"/>
          <w:b/>
          <w:bCs/>
          <w:color w:val="000000" w:themeColor="text1"/>
          <w:sz w:val="32"/>
          <w:szCs w:val="32"/>
          <w:rtl/>
        </w:rPr>
        <w:t>جودة</w:t>
      </w:r>
      <w:r w:rsidRPr="008B5F0C">
        <w:rPr>
          <w:rFonts w:asciiTheme="majorBidi" w:hAnsiTheme="majorBidi" w:cs="Times New Roman"/>
          <w:b/>
          <w:bCs/>
          <w:color w:val="000000" w:themeColor="text1"/>
          <w:sz w:val="32"/>
          <w:szCs w:val="32"/>
          <w:rtl/>
        </w:rPr>
        <w:t xml:space="preserve"> </w:t>
      </w:r>
      <w:r w:rsidRPr="008B5F0C">
        <w:rPr>
          <w:rFonts w:asciiTheme="majorBidi" w:hAnsiTheme="majorBidi" w:cs="Times New Roman" w:hint="cs"/>
          <w:b/>
          <w:bCs/>
          <w:color w:val="000000" w:themeColor="text1"/>
          <w:sz w:val="32"/>
          <w:szCs w:val="32"/>
          <w:rtl/>
        </w:rPr>
        <w:t xml:space="preserve">مقررات برنامج </w:t>
      </w:r>
      <w:r w:rsidR="00B81DEF">
        <w:rPr>
          <w:rFonts w:asciiTheme="majorBidi" w:hAnsiTheme="majorBidi" w:cs="Times New Roman" w:hint="cs"/>
          <w:b/>
          <w:bCs/>
          <w:color w:val="000000" w:themeColor="text1"/>
          <w:sz w:val="32"/>
          <w:szCs w:val="32"/>
          <w:rtl/>
        </w:rPr>
        <w:t>الاشعة</w:t>
      </w:r>
    </w:p>
    <w:p w:rsidR="005D3301" w:rsidRPr="00E31B90" w:rsidRDefault="00E52525" w:rsidP="003F2D40">
      <w:pPr>
        <w:jc w:val="center"/>
        <w:rPr>
          <w:rFonts w:asciiTheme="minorBidi" w:eastAsia="Times New Roman" w:hAnsiTheme="minorBidi"/>
          <w:b/>
          <w:bCs/>
          <w:sz w:val="28"/>
          <w:szCs w:val="28"/>
          <w:rtl/>
        </w:rPr>
      </w:pPr>
      <w:r w:rsidRPr="00E31B90">
        <w:rPr>
          <w:rFonts w:asciiTheme="minorBidi" w:eastAsia="Times New Roman" w:hAnsiTheme="minorBidi"/>
          <w:b/>
          <w:bCs/>
          <w:sz w:val="24"/>
          <w:szCs w:val="24"/>
          <w:rtl/>
        </w:rPr>
        <w:t xml:space="preserve"> </w:t>
      </w:r>
      <w:r w:rsidRPr="00E31B90">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E31B90">
        <w:rPr>
          <w:rFonts w:asciiTheme="minorBidi" w:eastAsia="Times New Roman" w:hAnsiTheme="minorBidi"/>
          <w:b/>
          <w:bCs/>
          <w:sz w:val="28"/>
          <w:szCs w:val="28"/>
          <w:rtl/>
        </w:rPr>
        <w:t>المقررات</w:t>
      </w:r>
    </w:p>
    <w:tbl>
      <w:tblPr>
        <w:tblStyle w:val="-31"/>
        <w:bidiVisual/>
        <w:tblW w:w="9227" w:type="dxa"/>
        <w:tblLayout w:type="fixed"/>
        <w:tblLook w:val="0000" w:firstRow="0" w:lastRow="0" w:firstColumn="0" w:lastColumn="0" w:noHBand="0" w:noVBand="0"/>
      </w:tblPr>
      <w:tblGrid>
        <w:gridCol w:w="6250"/>
        <w:gridCol w:w="993"/>
        <w:gridCol w:w="992"/>
        <w:gridCol w:w="992"/>
      </w:tblGrid>
      <w:tr w:rsidR="00E52525" w:rsidRPr="00E31B90" w:rsidTr="003F2D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tcPr>
          <w:p w:rsidR="00E52525" w:rsidRPr="00E31B90" w:rsidRDefault="00E52525" w:rsidP="00E31B90">
            <w:pPr>
              <w:tabs>
                <w:tab w:val="center" w:pos="4153"/>
                <w:tab w:val="right" w:pos="8306"/>
              </w:tabs>
              <w:autoSpaceDE w:val="0"/>
              <w:autoSpaceDN w:val="0"/>
              <w:bidi w:val="0"/>
              <w:adjustRightInd w:val="0"/>
              <w:jc w:val="center"/>
              <w:rPr>
                <w:sz w:val="24"/>
                <w:szCs w:val="24"/>
              </w:rPr>
            </w:pPr>
            <w:r w:rsidRPr="00E31B90">
              <w:rPr>
                <w:rFonts w:hint="cs"/>
                <w:sz w:val="24"/>
                <w:szCs w:val="24"/>
                <w:rtl/>
              </w:rPr>
              <w:t xml:space="preserve">البعد </w:t>
            </w:r>
            <w:r w:rsidRPr="00E31B90">
              <w:rPr>
                <w:sz w:val="24"/>
                <w:szCs w:val="24"/>
                <w:rtl/>
              </w:rPr>
              <w:t>–</w:t>
            </w:r>
            <w:r w:rsidRPr="00E31B90">
              <w:rPr>
                <w:rFonts w:hint="cs"/>
                <w:sz w:val="24"/>
                <w:szCs w:val="24"/>
                <w:rtl/>
              </w:rPr>
              <w:t xml:space="preserve"> الفقرة</w:t>
            </w:r>
          </w:p>
        </w:tc>
        <w:tc>
          <w:tcPr>
            <w:tcW w:w="993" w:type="dxa"/>
          </w:tcPr>
          <w:p w:rsidR="00E52525" w:rsidRPr="00E31B90" w:rsidRDefault="00E5252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Pr>
            </w:pPr>
            <w:r w:rsidRPr="00E31B90">
              <w:rPr>
                <w:rFonts w:cs="Arial"/>
                <w:sz w:val="24"/>
                <w:szCs w:val="24"/>
                <w:rtl/>
              </w:rPr>
              <w:t>الجنس</w:t>
            </w:r>
          </w:p>
        </w:tc>
        <w:tc>
          <w:tcPr>
            <w:cnfStyle w:val="000010000000" w:firstRow="0" w:lastRow="0" w:firstColumn="0" w:lastColumn="0" w:oddVBand="1" w:evenVBand="0" w:oddHBand="0" w:evenHBand="0" w:firstRowFirstColumn="0" w:firstRowLastColumn="0" w:lastRowFirstColumn="0" w:lastRowLastColumn="0"/>
            <w:tcW w:w="992" w:type="dxa"/>
          </w:tcPr>
          <w:p w:rsidR="00E52525" w:rsidRPr="00E31B90" w:rsidRDefault="00E52525" w:rsidP="00E31B90">
            <w:pPr>
              <w:tabs>
                <w:tab w:val="center" w:pos="4153"/>
                <w:tab w:val="right" w:pos="8306"/>
              </w:tabs>
              <w:autoSpaceDE w:val="0"/>
              <w:autoSpaceDN w:val="0"/>
              <w:bidi w:val="0"/>
              <w:adjustRightInd w:val="0"/>
              <w:spacing w:line="320" w:lineRule="atLeast"/>
              <w:ind w:right="60"/>
              <w:jc w:val="center"/>
              <w:rPr>
                <w:rFonts w:ascii="Arial" w:hAnsi="Arial"/>
                <w:sz w:val="24"/>
                <w:szCs w:val="24"/>
                <w:rtl/>
              </w:rPr>
            </w:pPr>
            <w:r w:rsidRPr="00E31B90">
              <w:rPr>
                <w:rFonts w:ascii="Arial" w:hAnsi="Arial" w:hint="cs"/>
                <w:sz w:val="24"/>
                <w:szCs w:val="24"/>
                <w:rtl/>
              </w:rPr>
              <w:t>المتوسط</w:t>
            </w:r>
          </w:p>
        </w:tc>
        <w:tc>
          <w:tcPr>
            <w:tcW w:w="992" w:type="dxa"/>
          </w:tcPr>
          <w:p w:rsidR="00E52525" w:rsidRPr="00E31B90" w:rsidRDefault="00E5252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tl/>
              </w:rPr>
            </w:pPr>
            <w:r w:rsidRPr="00E31B90">
              <w:rPr>
                <w:rFonts w:ascii="Arial" w:hAnsi="Arial" w:hint="cs"/>
                <w:sz w:val="24"/>
                <w:szCs w:val="24"/>
                <w:rtl/>
              </w:rPr>
              <w:t>النسبة المئوية</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jc w:val="center"/>
              <w:rPr>
                <w:rFonts w:asciiTheme="majorBidi" w:eastAsia="Times New Roman" w:hAnsiTheme="majorBidi" w:cstheme="majorBidi"/>
                <w:sz w:val="24"/>
                <w:szCs w:val="24"/>
                <w:rtl/>
                <w:lang w:val="en-GB"/>
              </w:rPr>
            </w:pPr>
            <w:r w:rsidRPr="00E31B90">
              <w:rPr>
                <w:rFonts w:asciiTheme="majorBidi" w:eastAsia="Times New Roman" w:hAnsiTheme="majorBidi" w:cstheme="majorBidi"/>
                <w:sz w:val="24"/>
                <w:szCs w:val="24"/>
                <w:rtl/>
                <w:lang w:val="en-GB"/>
              </w:rPr>
              <w:t xml:space="preserve">البعد الاول: </w:t>
            </w:r>
            <w:r w:rsidRPr="00E31B90">
              <w:rPr>
                <w:rFonts w:eastAsia="Times New Roman" w:hint="cs"/>
                <w:sz w:val="24"/>
                <w:szCs w:val="24"/>
                <w:rtl/>
                <w:lang w:val="en-GB"/>
              </w:rPr>
              <w:t>أسئلة خاصة بـبداية المقرر</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3.98</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79.6</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3.58</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71.6</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3.73</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74.6</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كانت الخطوط الأساسية (بما في ذلك المعلومات والمهارات التي صمم المقرر لتطويرها) واضحة بالنسبة لي.</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4.00</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80</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3.62</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72.4</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3.76</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75.2</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3.98</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79.6</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3.56</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71.2</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3.72</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74.4</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كانت مصادر مساعدتي في المقرر (بما في ذلك الساعات المكتبية لعضو هيئة التدريس، والمراجع) واضحة بالنسبة لي.</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3.97</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79.4</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3.54</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70.8</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3.70</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74</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البعد الثاني : أسئلة خاصة بما حدث خلال المقرر</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3.98</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79.6</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3.51</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70.2</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3.68</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73.6</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 تنفيذ المقرر والأشياء التي طلب مني أداؤها متسقة مع الخطوط الأساسية للمقرر.</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3.97</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79.4</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3.58</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71.6</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3.72</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74.4</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3.97</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79.4</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3.57</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71.4</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3.72</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74.4</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Default="004503BE" w:rsidP="00E31B90">
            <w:pPr>
              <w:tabs>
                <w:tab w:val="center" w:pos="4153"/>
                <w:tab w:val="right" w:pos="8306"/>
              </w:tabs>
              <w:autoSpaceDE w:val="0"/>
              <w:autoSpaceDN w:val="0"/>
              <w:adjustRightInd w:val="0"/>
              <w:jc w:val="center"/>
              <w:rPr>
                <w:rFonts w:eastAsia="Times New Roman"/>
                <w:sz w:val="24"/>
                <w:szCs w:val="24"/>
                <w:rtl/>
                <w:lang w:val="en-GB"/>
              </w:rPr>
            </w:pPr>
          </w:p>
          <w:p w:rsidR="004503BE" w:rsidRDefault="004503BE" w:rsidP="00E31B90">
            <w:pPr>
              <w:tabs>
                <w:tab w:val="center" w:pos="4153"/>
                <w:tab w:val="right" w:pos="8306"/>
              </w:tabs>
              <w:autoSpaceDE w:val="0"/>
              <w:autoSpaceDN w:val="0"/>
              <w:adjustRightInd w:val="0"/>
              <w:jc w:val="center"/>
              <w:rPr>
                <w:rFonts w:eastAsia="Times New Roman"/>
                <w:sz w:val="24"/>
                <w:szCs w:val="24"/>
                <w:rtl/>
                <w:lang w:val="en-GB"/>
              </w:rPr>
            </w:pPr>
          </w:p>
          <w:p w:rsidR="004503BE" w:rsidRDefault="004503BE" w:rsidP="00E31B90">
            <w:pPr>
              <w:tabs>
                <w:tab w:val="center" w:pos="4153"/>
                <w:tab w:val="right" w:pos="8306"/>
              </w:tabs>
              <w:autoSpaceDE w:val="0"/>
              <w:autoSpaceDN w:val="0"/>
              <w:adjustRightInd w:val="0"/>
              <w:jc w:val="center"/>
              <w:rPr>
                <w:rFonts w:ascii="Arial" w:hAnsi="Arial"/>
                <w:sz w:val="24"/>
                <w:szCs w:val="24"/>
                <w:rtl/>
              </w:rPr>
            </w:pPr>
            <w:r w:rsidRPr="00E31B90">
              <w:rPr>
                <w:rFonts w:eastAsia="Times New Roman" w:hint="cs"/>
                <w:sz w:val="24"/>
                <w:szCs w:val="24"/>
                <w:rtl/>
                <w:lang w:val="en-GB"/>
              </w:rPr>
              <w:t>لدى عضو هيئة التدريس الذي يقوم بتقديم هذا المقرر إلمام كامل بمحتوى المقرر.</w:t>
            </w:r>
          </w:p>
          <w:p w:rsidR="004503BE" w:rsidRPr="00E31B90" w:rsidRDefault="004503BE" w:rsidP="00E31B90">
            <w:pPr>
              <w:tabs>
                <w:tab w:val="center" w:pos="4153"/>
                <w:tab w:val="right" w:pos="8306"/>
              </w:tabs>
              <w:autoSpaceDE w:val="0"/>
              <w:autoSpaceDN w:val="0"/>
              <w:adjustRightInd w:val="0"/>
              <w:rPr>
                <w:rFonts w:ascii="Arial" w:hAnsi="Arial"/>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lastRenderedPageBreak/>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4.00</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80</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3.57</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71.4</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3.73</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74.6</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lastRenderedPageBreak/>
              <w:t>كان عضو هيئة التدريس موجوداً للمساعدة خلال الساعات المكتبية</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3.97</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79.4</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3.52</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70.4</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3.69</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73.8</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 عضو هيئة التدريس متحمساً لما يقوم بتدريسه .</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3.98</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79.6</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3.54</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70.8</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3.70</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74</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 عضو هيئة التدريس مهتماً بمدى تقدمي وكان معينا ً لي</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3.95</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3.48</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69.6</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3.65</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73</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rPr>
              <w:t>كان كل ما يقدم في المقرر حديثا ومفيداً، (النصوص المقروءة، التلخيصات، المراجع، وما شابهها).</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3.98</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79.6</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3.53</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70.6</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3.69</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73.8</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كانت المصادر التي احتجتها في هذا المقرر متوافرة كلما كنت أحتاج إليها</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3.98</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79.6</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3.50</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70</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3.68</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73.6</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 هناك استخدام فعال للتقنية لدعم تعليمي في هذا المقرر</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3.99</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79.8</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3.49</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69.8</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3.67</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73.4</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وجدت تشجيعاً لإلقاء الأسئلة وتطوير أفكاري الخاصة في هذا المقرر</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3.98</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79.6</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3.45</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69</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3.64</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72.8</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شجعت في هذا المقرر على تقديم</w:t>
            </w:r>
            <w:r w:rsidRPr="00E31B90">
              <w:rPr>
                <w:rFonts w:eastAsia="Times New Roman"/>
                <w:sz w:val="24"/>
                <w:szCs w:val="24"/>
                <w:rtl/>
                <w:lang w:val="en-GB"/>
              </w:rPr>
              <w:t xml:space="preserve"> أفضل ما عندي</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4.00</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80</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3.46</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69.2</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3.66</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73.2</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3.99</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79.8</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3.47</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69.4</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3.66</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73.2</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كانت كمية العمل في هذا المقرر متناسبة مع عدد الساعات المعتمدة المخصصة للمقرر.</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4.01</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80.2</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3.52</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70.4</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3.70</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74</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قدمت لي درجات الواجبات والاختبارات في هذا المقرر خلال وقت معقول</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3.97</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79.4</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3.48</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69.6</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3.66</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73.2</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 تصحيح واجباتي واختباراتي عادلاً ومناسباً.</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3.95</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3.44</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68.8</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3.63</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72.6</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rPr>
              <w:t>وضحت لي الصلة بين هذا المقرر والمقررات الأخرى بالبرنامج (القسم).</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3.99</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79.8</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3.51</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70.2</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3.68</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73.6</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noProof/>
                <w:sz w:val="24"/>
                <w:szCs w:val="24"/>
                <w:rtl/>
              </w:rPr>
              <w:t>البعد الثالث: تقويم المقرر</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3.97</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79.4</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3.52</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70.4</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3.68</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73.6</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rPr>
              <w:lastRenderedPageBreak/>
              <w:t>ما تعلمته في هذا المقرر مهم وسيفيدني مستقبلاً</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3.98</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79.6</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3.60</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72</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3.74</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74.8</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rPr>
              <w:t>ساعدني هذا المقرر على تحسين قدرتي على التفكير وحل المشكلات بدلاً من حفظ المعلومات فقط</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3.98</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79.6</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3.48</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69.6</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3.66</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73.2</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rPr>
              <w:t>ساعدني هذا المقرر على تحسين مهاراتي في العمل على شكل فريق</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3.94</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78.8</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3.50</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70</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3.66</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73.2</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rPr>
              <w:t>ساعدني هذا المقرر على تحسين قدرتي على الاتصال بفاعلية</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3.98</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79.6</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3.49</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69.8</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3.67</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73.4</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 xml:space="preserve">البعد الرابع: </w:t>
            </w:r>
            <w:r w:rsidRPr="00E31B90">
              <w:rPr>
                <w:rFonts w:eastAsia="Times New Roman"/>
                <w:sz w:val="24"/>
                <w:szCs w:val="24"/>
                <w:rtl/>
                <w:lang w:val="en-GB"/>
              </w:rPr>
              <w:t>التقويم العام</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3.89</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77.8</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3.46</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69.2</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3.62</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72.4</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أشعر بالرضا بشكل عام عن مستوى جودة هذا المقرر</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3.89</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77.8</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3.46</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69.2</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3.62</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72.4</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val="restart"/>
          </w:tcPr>
          <w:p w:rsidR="004503BE" w:rsidRPr="00E31B90" w:rsidRDefault="004503BE" w:rsidP="00E31B90">
            <w:pPr>
              <w:tabs>
                <w:tab w:val="center" w:pos="4153"/>
                <w:tab w:val="right" w:pos="8306"/>
              </w:tabs>
              <w:autoSpaceDE w:val="0"/>
              <w:autoSpaceDN w:val="0"/>
              <w:adjustRightInd w:val="0"/>
              <w:jc w:val="center"/>
              <w:rPr>
                <w:rFonts w:ascii="Arial" w:hAnsi="Arial"/>
                <w:b/>
                <w:bCs/>
                <w:sz w:val="24"/>
                <w:szCs w:val="24"/>
              </w:rPr>
            </w:pPr>
            <w:r w:rsidRPr="00E31B90">
              <w:rPr>
                <w:rFonts w:asciiTheme="majorBidi" w:eastAsia="Times New Roman" w:hAnsiTheme="majorBidi" w:cstheme="majorBidi"/>
                <w:b/>
                <w:bCs/>
                <w:sz w:val="24"/>
                <w:szCs w:val="24"/>
                <w:rtl/>
                <w:lang w:val="en-GB"/>
              </w:rPr>
              <w:t>التقييم العام</w:t>
            </w:r>
            <w:r w:rsidRPr="00E31B90">
              <w:rPr>
                <w:rFonts w:asciiTheme="majorBidi" w:eastAsia="Times New Roman" w:hAnsiTheme="majorBidi" w:cstheme="majorBidi" w:hint="cs"/>
                <w:b/>
                <w:bCs/>
                <w:sz w:val="24"/>
                <w:szCs w:val="24"/>
                <w:rtl/>
                <w:lang w:val="en-GB"/>
              </w:rPr>
              <w:t xml:space="preserve"> الكلي ( المتوسط العام)</w:t>
            </w: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3.98</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79.6</w:t>
            </w:r>
          </w:p>
        </w:tc>
      </w:tr>
      <w:tr w:rsidR="004503BE" w:rsidRPr="00E31B90" w:rsidTr="006441C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bidi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3.52</w:t>
            </w:r>
          </w:p>
        </w:tc>
        <w:tc>
          <w:tcPr>
            <w:tcW w:w="992" w:type="dxa"/>
            <w:vAlign w:val="bottom"/>
          </w:tcPr>
          <w:p w:rsidR="004503BE" w:rsidRPr="004503BE" w:rsidRDefault="004503BE" w:rsidP="004503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503BE">
              <w:rPr>
                <w:rFonts w:ascii="Arial" w:hAnsi="Arial" w:cs="Arial"/>
                <w:b/>
                <w:bCs/>
                <w:color w:val="000000"/>
              </w:rPr>
              <w:t>70.4</w:t>
            </w:r>
          </w:p>
        </w:tc>
      </w:tr>
      <w:tr w:rsidR="004503BE" w:rsidRPr="00E31B90" w:rsidTr="006441CE">
        <w:tc>
          <w:tcPr>
            <w:cnfStyle w:val="000010000000" w:firstRow="0" w:lastRow="0" w:firstColumn="0" w:lastColumn="0" w:oddVBand="1" w:evenVBand="0" w:oddHBand="0" w:evenHBand="0" w:firstRowFirstColumn="0" w:firstRowLastColumn="0" w:lastRowFirstColumn="0" w:lastRowLastColumn="0"/>
            <w:tcW w:w="6250" w:type="dxa"/>
            <w:vMerge/>
          </w:tcPr>
          <w:p w:rsidR="004503BE" w:rsidRPr="00E31B90" w:rsidRDefault="004503BE" w:rsidP="00E31B90">
            <w:pPr>
              <w:tabs>
                <w:tab w:val="center" w:pos="4153"/>
                <w:tab w:val="right" w:pos="8306"/>
              </w:tabs>
              <w:autoSpaceDE w:val="0"/>
              <w:autoSpaceDN w:val="0"/>
              <w:bidi w:val="0"/>
              <w:adjustRightInd w:val="0"/>
              <w:jc w:val="center"/>
              <w:rPr>
                <w:sz w:val="24"/>
                <w:szCs w:val="24"/>
              </w:rPr>
            </w:pPr>
          </w:p>
        </w:tc>
        <w:tc>
          <w:tcPr>
            <w:tcW w:w="993" w:type="dxa"/>
          </w:tcPr>
          <w:p w:rsidR="004503BE" w:rsidRPr="00E31B90" w:rsidRDefault="004503BE"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tcPr>
          <w:p w:rsidR="004503BE" w:rsidRPr="00131F99" w:rsidRDefault="004503BE" w:rsidP="004503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31F99">
              <w:rPr>
                <w:rFonts w:ascii="Arial" w:hAnsi="Arial" w:cs="Times New Roman"/>
                <w:b/>
                <w:bCs/>
                <w:color w:val="000000"/>
                <w:sz w:val="18"/>
                <w:szCs w:val="24"/>
              </w:rPr>
              <w:t>3.68</w:t>
            </w:r>
          </w:p>
        </w:tc>
        <w:tc>
          <w:tcPr>
            <w:tcW w:w="992" w:type="dxa"/>
            <w:vAlign w:val="bottom"/>
          </w:tcPr>
          <w:p w:rsidR="004503BE" w:rsidRPr="004503BE" w:rsidRDefault="004503BE" w:rsidP="004503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503BE">
              <w:rPr>
                <w:rFonts w:ascii="Arial" w:hAnsi="Arial" w:cs="Arial"/>
                <w:b/>
                <w:bCs/>
                <w:color w:val="000000"/>
              </w:rPr>
              <w:t>73.6</w:t>
            </w:r>
          </w:p>
        </w:tc>
      </w:tr>
    </w:tbl>
    <w:p w:rsidR="00E52525" w:rsidRDefault="00E52525" w:rsidP="00E52525">
      <w:pPr>
        <w:bidi w:val="0"/>
        <w:spacing w:after="0" w:line="240" w:lineRule="auto"/>
        <w:rPr>
          <w:rFonts w:asciiTheme="majorBidi" w:eastAsia="Times New Roman" w:hAnsiTheme="majorBidi" w:cstheme="majorBidi"/>
          <w:sz w:val="28"/>
          <w:szCs w:val="28"/>
        </w:rPr>
      </w:pPr>
    </w:p>
    <w:p w:rsidR="00E52525" w:rsidRDefault="006F0E71" w:rsidP="006F0E71">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52751F23" wp14:editId="77B86145">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6F0E71" w:rsidRDefault="006F0E71" w:rsidP="006F0E71">
      <w:pPr>
        <w:bidi w:val="0"/>
        <w:spacing w:after="0" w:line="240" w:lineRule="auto"/>
        <w:jc w:val="center"/>
        <w:rPr>
          <w:rFonts w:asciiTheme="majorBidi" w:eastAsia="Times New Roman" w:hAnsiTheme="majorBidi" w:cstheme="majorBidi"/>
          <w:sz w:val="28"/>
          <w:szCs w:val="28"/>
        </w:rPr>
      </w:pPr>
    </w:p>
    <w:p w:rsidR="00E52525" w:rsidRPr="00E31B90" w:rsidRDefault="00E52525" w:rsidP="00E31B90">
      <w:pPr>
        <w:bidi w:val="0"/>
        <w:spacing w:after="0" w:line="240" w:lineRule="auto"/>
        <w:jc w:val="center"/>
        <w:rPr>
          <w:rFonts w:ascii="Times New Roman" w:hAnsi="Times New Roman" w:cs="Times New Roman"/>
          <w:sz w:val="24"/>
          <w:szCs w:val="24"/>
          <w:rtl/>
        </w:rPr>
      </w:pPr>
    </w:p>
    <w:p w:rsidR="00E31B90" w:rsidRPr="00E31B90" w:rsidRDefault="00E31B90" w:rsidP="00E52525">
      <w:pPr>
        <w:rPr>
          <w:rFonts w:asciiTheme="majorBidi" w:hAnsiTheme="majorBidi" w:cstheme="majorBidi"/>
          <w:b/>
          <w:bCs/>
          <w:sz w:val="18"/>
          <w:szCs w:val="18"/>
          <w:rtl/>
        </w:rPr>
      </w:pPr>
    </w:p>
    <w:p w:rsidR="00E52525" w:rsidRPr="00075016" w:rsidRDefault="00E52525" w:rsidP="00E52525">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E52525" w:rsidRDefault="00E52525" w:rsidP="00C475C9">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142ADE00" wp14:editId="4B934FBC">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EC6054" w:rsidRPr="005953BE" w:rsidRDefault="00EC6054" w:rsidP="00E52525">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EC6054" w:rsidRPr="005953BE" w:rsidRDefault="00EC6054" w:rsidP="00E52525">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3F2D40">
        <w:rPr>
          <w:rFonts w:asciiTheme="majorBidi" w:hAnsiTheme="majorBidi" w:cstheme="majorBidi" w:hint="cs"/>
          <w:sz w:val="28"/>
          <w:szCs w:val="28"/>
          <w:rtl/>
        </w:rPr>
        <w:t>انخفاض</w:t>
      </w:r>
      <w:r w:rsidRPr="0099223C">
        <w:rPr>
          <w:rFonts w:asciiTheme="majorBidi" w:hAnsiTheme="majorBidi" w:cstheme="majorBidi"/>
          <w:sz w:val="28"/>
          <w:szCs w:val="28"/>
          <w:rtl/>
        </w:rPr>
        <w:t xml:space="preserve"> نسبة التقييم </w:t>
      </w:r>
      <w:r>
        <w:rPr>
          <w:rFonts w:asciiTheme="majorBidi" w:hAnsiTheme="majorBidi" w:cstheme="majorBidi" w:hint="cs"/>
          <w:sz w:val="28"/>
          <w:szCs w:val="28"/>
          <w:rtl/>
        </w:rPr>
        <w:t xml:space="preserve">عن المستهدف سواء على مستوى الاستبانة ككل أو على مستوى </w:t>
      </w:r>
      <w:r w:rsidR="00C475C9">
        <w:rPr>
          <w:rFonts w:asciiTheme="majorBidi" w:hAnsiTheme="majorBidi" w:cstheme="majorBidi" w:hint="cs"/>
          <w:sz w:val="28"/>
          <w:szCs w:val="28"/>
          <w:rtl/>
        </w:rPr>
        <w:t>أبعادها</w:t>
      </w:r>
      <w:r>
        <w:rPr>
          <w:rFonts w:asciiTheme="majorBidi" w:hAnsiTheme="majorBidi" w:cstheme="majorBidi" w:hint="cs"/>
          <w:sz w:val="28"/>
          <w:szCs w:val="28"/>
          <w:rtl/>
        </w:rPr>
        <w:t>, وتشير النتائج أيضا لوجود فجوة بين تقييمات الطلبة بالشطرين لصالح شطر الطلاب.</w:t>
      </w:r>
    </w:p>
    <w:p w:rsidR="00E52525" w:rsidRPr="0099223C" w:rsidRDefault="00E52525" w:rsidP="00E52525">
      <w:pPr>
        <w:rPr>
          <w:rFonts w:asciiTheme="majorBidi" w:hAnsiTheme="majorBidi" w:cstheme="majorBidi"/>
          <w:b/>
          <w:bCs/>
          <w:sz w:val="32"/>
          <w:szCs w:val="32"/>
          <w:rtl/>
        </w:rPr>
      </w:pPr>
      <w:r w:rsidRPr="0099223C">
        <w:rPr>
          <w:rFonts w:asciiTheme="majorBidi" w:hAnsiTheme="majorBidi" w:cstheme="majorBidi"/>
          <w:b/>
          <w:bCs/>
          <w:sz w:val="32"/>
          <w:szCs w:val="32"/>
          <w:rtl/>
        </w:rPr>
        <w:lastRenderedPageBreak/>
        <w:t>التوصيات:</w:t>
      </w:r>
    </w:p>
    <w:p w:rsidR="00E52525" w:rsidRPr="00E26A79" w:rsidRDefault="00E52525" w:rsidP="00E31B90">
      <w:pPr>
        <w:spacing w:after="0"/>
        <w:jc w:val="both"/>
        <w:rPr>
          <w:rFonts w:asciiTheme="majorBidi" w:hAnsiTheme="majorBidi" w:cstheme="majorBidi"/>
          <w:sz w:val="28"/>
          <w:szCs w:val="28"/>
          <w:rtl/>
        </w:rPr>
      </w:pPr>
      <w:r w:rsidRPr="00E26A79">
        <w:rPr>
          <w:rFonts w:asciiTheme="majorBidi" w:hAnsiTheme="majorBidi" w:cstheme="majorBidi" w:hint="cs"/>
          <w:sz w:val="28"/>
          <w:szCs w:val="28"/>
          <w:rtl/>
        </w:rPr>
        <w:t>توصي وحدة قياس الأداء ادارة البرنامج بالتالي:</w:t>
      </w:r>
    </w:p>
    <w:p w:rsidR="00E52525" w:rsidRPr="00E26A79" w:rsidRDefault="00E52525" w:rsidP="00C475C9">
      <w:pPr>
        <w:numPr>
          <w:ilvl w:val="0"/>
          <w:numId w:val="40"/>
        </w:numPr>
        <w:ind w:left="283"/>
        <w:contextualSpacing/>
        <w:jc w:val="both"/>
        <w:rPr>
          <w:rFonts w:asciiTheme="majorBidi" w:hAnsiTheme="majorBidi" w:cstheme="majorBidi"/>
          <w:sz w:val="28"/>
          <w:szCs w:val="28"/>
          <w:rtl/>
        </w:rPr>
      </w:pPr>
      <w:r w:rsidRPr="00E26A79">
        <w:rPr>
          <w:rFonts w:asciiTheme="majorBidi" w:hAnsiTheme="majorBidi" w:cstheme="majorBidi" w:hint="cs"/>
          <w:sz w:val="28"/>
          <w:szCs w:val="28"/>
          <w:rtl/>
        </w:rPr>
        <w:t xml:space="preserve">تعزيز التقرير الحالي </w:t>
      </w:r>
      <w:r w:rsidR="00C475C9">
        <w:rPr>
          <w:rFonts w:asciiTheme="majorBidi" w:hAnsiTheme="majorBidi" w:cstheme="majorBidi" w:hint="cs"/>
          <w:sz w:val="28"/>
          <w:szCs w:val="28"/>
          <w:rtl/>
        </w:rPr>
        <w:t>بالنتائج التفصيلية للرصد السابق ودراسة</w:t>
      </w:r>
      <w:r w:rsidRPr="00E26A79">
        <w:rPr>
          <w:rFonts w:asciiTheme="majorBidi" w:hAnsiTheme="majorBidi" w:cstheme="majorBidi" w:hint="cs"/>
          <w:sz w:val="28"/>
          <w:szCs w:val="28"/>
          <w:rtl/>
        </w:rPr>
        <w:t xml:space="preserve"> فاعلية اجراءات التحسين التي طبقتها ادارة البرنامج في ضوء التقارير السابقة وذلك بهدف تحديد الاجراءات ذات الأثر الأكبر على </w:t>
      </w:r>
      <w:r w:rsidR="00C475C9">
        <w:rPr>
          <w:rFonts w:asciiTheme="majorBidi" w:hAnsiTheme="majorBidi" w:cstheme="majorBidi" w:hint="cs"/>
          <w:sz w:val="28"/>
          <w:szCs w:val="28"/>
          <w:rtl/>
        </w:rPr>
        <w:t>اتجاه وقيمة المؤشر</w:t>
      </w:r>
      <w:r w:rsidRPr="00E26A79">
        <w:rPr>
          <w:rFonts w:asciiTheme="majorBidi" w:hAnsiTheme="majorBidi" w:cstheme="majorBidi" w:hint="cs"/>
          <w:sz w:val="28"/>
          <w:szCs w:val="28"/>
          <w:rtl/>
        </w:rPr>
        <w:t xml:space="preserve"> لتعزيزها واتخاذ ما يلزم لضمان استمرار ارتفاع المؤشر وتحقيقه للمستهدف.</w:t>
      </w:r>
    </w:p>
    <w:p w:rsidR="00E52525" w:rsidRPr="00E26A79" w:rsidRDefault="00E52525" w:rsidP="00E31B90">
      <w:pPr>
        <w:numPr>
          <w:ilvl w:val="0"/>
          <w:numId w:val="40"/>
        </w:numPr>
        <w:ind w:left="283"/>
        <w:contextualSpacing/>
        <w:jc w:val="both"/>
        <w:rPr>
          <w:rFonts w:ascii="Times New Roman" w:eastAsia="Times New Roman" w:hAnsi="Times New Roman" w:cs="Times New Roman"/>
          <w:sz w:val="28"/>
          <w:szCs w:val="28"/>
          <w:rtl/>
        </w:rPr>
      </w:pPr>
      <w:r w:rsidRPr="00E26A79">
        <w:rPr>
          <w:rFonts w:ascii="Times New Roman" w:eastAsia="Times New Roman" w:hAnsi="Times New Roman" w:cs="Times New Roman" w:hint="cs"/>
          <w:sz w:val="28"/>
          <w:szCs w:val="28"/>
          <w:rtl/>
        </w:rPr>
        <w:t>دراسة أسباب التفاوت في نتائج التقييم بين شطري البرنامج وذلك على مستوى المقررات لتحديد مواطن الضعف وتحليل أسبابها لوضع خطط علاجية واجراءات تحسينية وتصحيحية مناسبة.</w:t>
      </w:r>
    </w:p>
    <w:p w:rsidR="00E52525" w:rsidRDefault="00E52525" w:rsidP="00E31B90">
      <w:pPr>
        <w:numPr>
          <w:ilvl w:val="0"/>
          <w:numId w:val="40"/>
        </w:numPr>
        <w:ind w:left="283"/>
        <w:contextualSpacing/>
        <w:jc w:val="both"/>
        <w:rPr>
          <w:rFonts w:ascii="Times New Roman" w:eastAsia="Times New Roman" w:hAnsi="Times New Roman" w:cs="Times New Roman"/>
          <w:sz w:val="28"/>
          <w:szCs w:val="28"/>
        </w:rPr>
      </w:pPr>
      <w:r w:rsidRPr="00E26A79">
        <w:rPr>
          <w:rFonts w:ascii="Times New Roman" w:eastAsia="Times New Roman" w:hAnsi="Times New Roman" w:cs="Times New Roman"/>
          <w:sz w:val="28"/>
          <w:szCs w:val="28"/>
          <w:rtl/>
        </w:rPr>
        <w:t>الاستفادة من استمارة تق</w:t>
      </w:r>
      <w:r>
        <w:rPr>
          <w:rFonts w:ascii="Times New Roman" w:eastAsia="Times New Roman" w:hAnsi="Times New Roman" w:cs="Times New Roman" w:hint="cs"/>
          <w:sz w:val="28"/>
          <w:szCs w:val="28"/>
          <w:rtl/>
        </w:rPr>
        <w:t>ي</w:t>
      </w:r>
      <w:r w:rsidRPr="00E26A79">
        <w:rPr>
          <w:rFonts w:ascii="Times New Roman" w:eastAsia="Times New Roman" w:hAnsi="Times New Roman" w:cs="Times New Roman"/>
          <w:sz w:val="28"/>
          <w:szCs w:val="28"/>
          <w:rtl/>
        </w:rPr>
        <w:t xml:space="preserve">يم المقرر على مستوى </w:t>
      </w:r>
      <w:r>
        <w:rPr>
          <w:rFonts w:ascii="Times New Roman" w:eastAsia="Times New Roman" w:hAnsi="Times New Roman" w:cs="Times New Roman" w:hint="cs"/>
          <w:sz w:val="28"/>
          <w:szCs w:val="28"/>
          <w:rtl/>
        </w:rPr>
        <w:t>ال</w:t>
      </w:r>
      <w:r w:rsidRPr="00E26A79">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p w:rsidR="00E52525" w:rsidRPr="00E26A79" w:rsidRDefault="00E52525" w:rsidP="00E52525">
      <w:pPr>
        <w:contextualSpacing/>
        <w:jc w:val="both"/>
        <w:rPr>
          <w:rFonts w:ascii="Times New Roman" w:eastAsia="Times New Roman" w:hAnsi="Times New Roman" w:cs="Times New Roman"/>
          <w:sz w:val="28"/>
          <w:szCs w:val="28"/>
        </w:rPr>
      </w:pPr>
    </w:p>
    <w:tbl>
      <w:tblPr>
        <w:tblStyle w:val="113"/>
        <w:bidiVisual/>
        <w:tblW w:w="0" w:type="auto"/>
        <w:jc w:val="center"/>
        <w:tblLook w:val="04A0" w:firstRow="1" w:lastRow="0" w:firstColumn="1" w:lastColumn="0" w:noHBand="0" w:noVBand="1"/>
      </w:tblPr>
      <w:tblGrid>
        <w:gridCol w:w="3311"/>
        <w:gridCol w:w="5211"/>
      </w:tblGrid>
      <w:tr w:rsidR="00E52525" w:rsidRPr="00E26A79" w:rsidTr="00E31B90">
        <w:trPr>
          <w:jc w:val="center"/>
        </w:trPr>
        <w:tc>
          <w:tcPr>
            <w:tcW w:w="3311" w:type="dxa"/>
            <w:shd w:val="clear" w:color="auto" w:fill="808080" w:themeFill="background1" w:themeFillShade="80"/>
            <w:vAlign w:val="center"/>
            <w:hideMark/>
          </w:tcPr>
          <w:p w:rsidR="00E52525" w:rsidRPr="00E26A79" w:rsidRDefault="00E52525" w:rsidP="00E31B90">
            <w:pPr>
              <w:jc w:val="center"/>
              <w:rPr>
                <w:rFonts w:cs="Arial"/>
                <w:sz w:val="28"/>
                <w:szCs w:val="28"/>
              </w:rPr>
            </w:pPr>
            <w:r w:rsidRPr="00E26A79">
              <w:rPr>
                <w:rFonts w:cs="Arial"/>
                <w:sz w:val="28"/>
                <w:szCs w:val="28"/>
                <w:rtl/>
              </w:rPr>
              <w:t>المؤشر</w:t>
            </w:r>
          </w:p>
        </w:tc>
        <w:tc>
          <w:tcPr>
            <w:tcW w:w="5211" w:type="dxa"/>
            <w:shd w:val="clear" w:color="auto" w:fill="808080" w:themeFill="background1" w:themeFillShade="80"/>
            <w:vAlign w:val="center"/>
            <w:hideMark/>
          </w:tcPr>
          <w:p w:rsidR="00E52525" w:rsidRPr="00E26A79" w:rsidRDefault="00E52525" w:rsidP="00E31B90">
            <w:pPr>
              <w:jc w:val="center"/>
              <w:rPr>
                <w:rFonts w:cs="Arial"/>
                <w:sz w:val="28"/>
                <w:szCs w:val="28"/>
              </w:rPr>
            </w:pPr>
            <w:r w:rsidRPr="00E26A79">
              <w:rPr>
                <w:rFonts w:cs="Arial"/>
                <w:sz w:val="28"/>
                <w:szCs w:val="28"/>
                <w:rtl/>
              </w:rPr>
              <w:t>رقم العبارة ذات العلاقة باستمارة تقييم المقرر</w:t>
            </w:r>
          </w:p>
        </w:tc>
      </w:tr>
      <w:tr w:rsidR="00E52525" w:rsidRPr="00E26A79" w:rsidTr="00E31B90">
        <w:trPr>
          <w:jc w:val="center"/>
        </w:trPr>
        <w:tc>
          <w:tcPr>
            <w:tcW w:w="3311" w:type="dxa"/>
            <w:shd w:val="clear" w:color="auto" w:fill="D9D9D9" w:themeFill="background1" w:themeFillShade="D9"/>
            <w:vAlign w:val="center"/>
            <w:hideMark/>
          </w:tcPr>
          <w:p w:rsidR="00E52525" w:rsidRPr="00E26A79" w:rsidRDefault="00E52525" w:rsidP="00E31B90">
            <w:pPr>
              <w:jc w:val="center"/>
              <w:rPr>
                <w:rFonts w:cs="Arial"/>
                <w:sz w:val="28"/>
                <w:szCs w:val="28"/>
              </w:rPr>
            </w:pPr>
            <w:r w:rsidRPr="00E26A79">
              <w:rPr>
                <w:rFonts w:cs="Arial"/>
                <w:sz w:val="28"/>
                <w:szCs w:val="28"/>
                <w:rtl/>
              </w:rPr>
              <w:t>فاعلية التدريس</w:t>
            </w:r>
          </w:p>
        </w:tc>
        <w:tc>
          <w:tcPr>
            <w:tcW w:w="5211" w:type="dxa"/>
            <w:vAlign w:val="center"/>
            <w:hideMark/>
          </w:tcPr>
          <w:p w:rsidR="00E52525" w:rsidRPr="00E26A79" w:rsidRDefault="00E52525" w:rsidP="00E31B90">
            <w:pPr>
              <w:jc w:val="center"/>
              <w:rPr>
                <w:sz w:val="28"/>
                <w:szCs w:val="28"/>
              </w:rPr>
            </w:pPr>
            <w:r w:rsidRPr="00E26A79">
              <w:rPr>
                <w:sz w:val="28"/>
                <w:szCs w:val="28"/>
                <w:rtl/>
              </w:rPr>
              <w:t>1, 4, 5, 6, 8, 13, 15, 16</w:t>
            </w:r>
          </w:p>
        </w:tc>
      </w:tr>
      <w:tr w:rsidR="00E52525" w:rsidRPr="00E26A79" w:rsidTr="00E31B90">
        <w:trPr>
          <w:jc w:val="center"/>
        </w:trPr>
        <w:tc>
          <w:tcPr>
            <w:tcW w:w="3311" w:type="dxa"/>
            <w:shd w:val="clear" w:color="auto" w:fill="D9D9D9" w:themeFill="background1" w:themeFillShade="D9"/>
            <w:vAlign w:val="center"/>
            <w:hideMark/>
          </w:tcPr>
          <w:p w:rsidR="00E52525" w:rsidRPr="00E26A79" w:rsidRDefault="00E52525" w:rsidP="00E31B90">
            <w:pPr>
              <w:jc w:val="center"/>
              <w:rPr>
                <w:rFonts w:cs="Arial"/>
                <w:sz w:val="28"/>
                <w:szCs w:val="28"/>
              </w:rPr>
            </w:pPr>
            <w:r w:rsidRPr="00E26A79">
              <w:rPr>
                <w:rFonts w:cs="Arial"/>
                <w:sz w:val="28"/>
                <w:szCs w:val="28"/>
                <w:rtl/>
              </w:rPr>
              <w:t>فاعلية طرق تقييم الطلاب</w:t>
            </w:r>
          </w:p>
        </w:tc>
        <w:tc>
          <w:tcPr>
            <w:tcW w:w="5211" w:type="dxa"/>
            <w:vAlign w:val="center"/>
            <w:hideMark/>
          </w:tcPr>
          <w:p w:rsidR="00E52525" w:rsidRPr="00E26A79" w:rsidRDefault="00E52525" w:rsidP="00E31B90">
            <w:pPr>
              <w:jc w:val="center"/>
              <w:rPr>
                <w:sz w:val="28"/>
                <w:szCs w:val="28"/>
              </w:rPr>
            </w:pPr>
            <w:r w:rsidRPr="00E26A79">
              <w:rPr>
                <w:sz w:val="28"/>
                <w:szCs w:val="28"/>
                <w:rtl/>
              </w:rPr>
              <w:t>2, 17, 18</w:t>
            </w:r>
          </w:p>
        </w:tc>
      </w:tr>
      <w:tr w:rsidR="00E52525" w:rsidRPr="00E26A79" w:rsidTr="00E31B90">
        <w:trPr>
          <w:jc w:val="center"/>
        </w:trPr>
        <w:tc>
          <w:tcPr>
            <w:tcW w:w="3311" w:type="dxa"/>
            <w:shd w:val="clear" w:color="auto" w:fill="D9D9D9" w:themeFill="background1" w:themeFillShade="D9"/>
            <w:vAlign w:val="center"/>
            <w:hideMark/>
          </w:tcPr>
          <w:p w:rsidR="00E52525" w:rsidRPr="00E26A79" w:rsidRDefault="00E52525" w:rsidP="00E31B90">
            <w:pPr>
              <w:jc w:val="center"/>
              <w:rPr>
                <w:rFonts w:cs="Arial"/>
                <w:sz w:val="28"/>
                <w:szCs w:val="28"/>
              </w:rPr>
            </w:pPr>
            <w:r w:rsidRPr="00E26A79">
              <w:rPr>
                <w:rFonts w:cs="Arial"/>
                <w:sz w:val="28"/>
                <w:szCs w:val="28"/>
                <w:rtl/>
              </w:rPr>
              <w:t>جودة مصادر التعلم</w:t>
            </w:r>
          </w:p>
        </w:tc>
        <w:tc>
          <w:tcPr>
            <w:tcW w:w="5211" w:type="dxa"/>
            <w:vAlign w:val="center"/>
            <w:hideMark/>
          </w:tcPr>
          <w:p w:rsidR="00E52525" w:rsidRPr="00E26A79" w:rsidRDefault="00E52525" w:rsidP="00E31B90">
            <w:pPr>
              <w:jc w:val="center"/>
              <w:rPr>
                <w:sz w:val="28"/>
                <w:szCs w:val="28"/>
              </w:rPr>
            </w:pPr>
            <w:r w:rsidRPr="00E26A79">
              <w:rPr>
                <w:sz w:val="28"/>
                <w:szCs w:val="28"/>
                <w:rtl/>
              </w:rPr>
              <w:t>3, 10, 11, 12</w:t>
            </w:r>
          </w:p>
        </w:tc>
      </w:tr>
      <w:tr w:rsidR="00E52525" w:rsidRPr="00E26A79" w:rsidTr="00E31B90">
        <w:trPr>
          <w:jc w:val="center"/>
        </w:trPr>
        <w:tc>
          <w:tcPr>
            <w:tcW w:w="3311" w:type="dxa"/>
            <w:shd w:val="clear" w:color="auto" w:fill="D9D9D9" w:themeFill="background1" w:themeFillShade="D9"/>
            <w:vAlign w:val="center"/>
            <w:hideMark/>
          </w:tcPr>
          <w:p w:rsidR="00E52525" w:rsidRPr="00E26A79" w:rsidRDefault="00E52525" w:rsidP="00E31B90">
            <w:pPr>
              <w:jc w:val="center"/>
              <w:rPr>
                <w:rFonts w:cs="Arial"/>
                <w:sz w:val="28"/>
                <w:szCs w:val="28"/>
              </w:rPr>
            </w:pPr>
            <w:r w:rsidRPr="00E26A79">
              <w:rPr>
                <w:rFonts w:cs="Arial"/>
                <w:sz w:val="28"/>
                <w:szCs w:val="28"/>
                <w:rtl/>
              </w:rPr>
              <w:t>انجاز الطلاب لمخرجات التعلم</w:t>
            </w:r>
          </w:p>
        </w:tc>
        <w:tc>
          <w:tcPr>
            <w:tcW w:w="5211" w:type="dxa"/>
            <w:vAlign w:val="center"/>
            <w:hideMark/>
          </w:tcPr>
          <w:p w:rsidR="00E52525" w:rsidRPr="00E26A79" w:rsidRDefault="00E52525" w:rsidP="00E31B90">
            <w:pPr>
              <w:jc w:val="center"/>
              <w:rPr>
                <w:sz w:val="28"/>
                <w:szCs w:val="28"/>
              </w:rPr>
            </w:pPr>
            <w:r w:rsidRPr="00E26A79">
              <w:rPr>
                <w:sz w:val="28"/>
                <w:szCs w:val="28"/>
                <w:rtl/>
              </w:rPr>
              <w:t>20, 21, 22, 23</w:t>
            </w:r>
          </w:p>
        </w:tc>
      </w:tr>
      <w:tr w:rsidR="00E52525" w:rsidRPr="00E26A79" w:rsidTr="00E31B90">
        <w:trPr>
          <w:jc w:val="center"/>
        </w:trPr>
        <w:tc>
          <w:tcPr>
            <w:tcW w:w="3311" w:type="dxa"/>
            <w:shd w:val="clear" w:color="auto" w:fill="D9D9D9" w:themeFill="background1" w:themeFillShade="D9"/>
            <w:vAlign w:val="center"/>
            <w:hideMark/>
          </w:tcPr>
          <w:p w:rsidR="00E52525" w:rsidRPr="00E26A79" w:rsidRDefault="00E52525" w:rsidP="00E31B90">
            <w:pPr>
              <w:jc w:val="center"/>
              <w:rPr>
                <w:rFonts w:cs="Arial"/>
                <w:sz w:val="28"/>
                <w:szCs w:val="28"/>
              </w:rPr>
            </w:pPr>
            <w:r w:rsidRPr="00E26A79">
              <w:rPr>
                <w:rFonts w:cs="Arial"/>
                <w:sz w:val="28"/>
                <w:szCs w:val="28"/>
                <w:rtl/>
              </w:rPr>
              <w:t>جودة عمليات الدعم والارشاد</w:t>
            </w:r>
          </w:p>
        </w:tc>
        <w:tc>
          <w:tcPr>
            <w:tcW w:w="5211" w:type="dxa"/>
            <w:vAlign w:val="center"/>
            <w:hideMark/>
          </w:tcPr>
          <w:p w:rsidR="00E52525" w:rsidRPr="00E26A79" w:rsidRDefault="00E52525" w:rsidP="00E31B90">
            <w:pPr>
              <w:jc w:val="center"/>
              <w:rPr>
                <w:sz w:val="28"/>
                <w:szCs w:val="28"/>
              </w:rPr>
            </w:pPr>
            <w:r w:rsidRPr="00E26A79">
              <w:rPr>
                <w:sz w:val="28"/>
                <w:szCs w:val="28"/>
                <w:rtl/>
              </w:rPr>
              <w:t>7, 9, 14, 19</w:t>
            </w:r>
          </w:p>
        </w:tc>
      </w:tr>
    </w:tbl>
    <w:p w:rsidR="00E52525" w:rsidRPr="00E26A79" w:rsidRDefault="00E52525" w:rsidP="00E52525">
      <w:pPr>
        <w:autoSpaceDE w:val="0"/>
        <w:autoSpaceDN w:val="0"/>
        <w:bidi w:val="0"/>
        <w:adjustRightInd w:val="0"/>
        <w:spacing w:after="0" w:line="240" w:lineRule="auto"/>
        <w:rPr>
          <w:rFonts w:ascii="Times New Roman" w:hAnsi="Times New Roman" w:cs="Times New Roman"/>
          <w:sz w:val="24"/>
          <w:szCs w:val="24"/>
        </w:rPr>
      </w:pPr>
    </w:p>
    <w:p w:rsidR="00E52525" w:rsidRPr="00E26A79" w:rsidRDefault="00E52525" w:rsidP="00E52525">
      <w:pPr>
        <w:jc w:val="both"/>
        <w:rPr>
          <w:rFonts w:asciiTheme="majorBidi" w:hAnsiTheme="majorBidi" w:cstheme="majorBidi"/>
          <w:sz w:val="28"/>
          <w:szCs w:val="28"/>
          <w:rtl/>
        </w:rPr>
      </w:pPr>
      <w:r w:rsidRPr="00E26A79">
        <w:rPr>
          <w:rFonts w:asciiTheme="majorBidi" w:hAnsiTheme="majorBidi" w:cstheme="majorBidi"/>
          <w:sz w:val="28"/>
          <w:szCs w:val="28"/>
          <w:rtl/>
        </w:rPr>
        <w:t xml:space="preserve">  </w:t>
      </w:r>
    </w:p>
    <w:p w:rsidR="00E52525" w:rsidRDefault="00E52525" w:rsidP="00E52525">
      <w:pPr>
        <w:rPr>
          <w:rFonts w:asciiTheme="majorBidi" w:hAnsiTheme="majorBidi" w:cstheme="majorBidi"/>
          <w:sz w:val="36"/>
          <w:szCs w:val="36"/>
          <w:rtl/>
        </w:rPr>
      </w:pPr>
    </w:p>
    <w:p w:rsidR="00E52525" w:rsidRDefault="00E52525" w:rsidP="00E52525">
      <w:pPr>
        <w:rPr>
          <w:rFonts w:asciiTheme="majorBidi" w:hAnsiTheme="majorBidi" w:cstheme="majorBidi"/>
          <w:sz w:val="36"/>
          <w:szCs w:val="36"/>
          <w:rtl/>
        </w:rPr>
      </w:pPr>
    </w:p>
    <w:p w:rsidR="0068328A" w:rsidRDefault="0068328A" w:rsidP="00E52525">
      <w:pPr>
        <w:rPr>
          <w:rFonts w:asciiTheme="majorBidi" w:hAnsiTheme="majorBidi" w:cstheme="majorBidi"/>
          <w:sz w:val="36"/>
          <w:szCs w:val="36"/>
          <w:rtl/>
        </w:rPr>
      </w:pPr>
    </w:p>
    <w:sectPr w:rsidR="0068328A" w:rsidSect="004F18D1">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7729" w:rsidRDefault="008B7729" w:rsidP="00514685">
      <w:pPr>
        <w:spacing w:after="0" w:line="240" w:lineRule="auto"/>
      </w:pPr>
      <w:r>
        <w:separator/>
      </w:r>
    </w:p>
  </w:endnote>
  <w:endnote w:type="continuationSeparator" w:id="0">
    <w:p w:rsidR="008B7729" w:rsidRDefault="008B7729"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7259198A-0CA9-4AA0-A0BF-0E4002C9201C}"/>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F6030693-269E-4158-8657-D7D3FB5A3CF6}"/>
  </w:font>
  <w:font w:name="AL-Mohanad Bold">
    <w:charset w:val="B2"/>
    <w:family w:val="auto"/>
    <w:pitch w:val="variable"/>
    <w:sig w:usb0="00002001" w:usb1="00000000" w:usb2="00000000" w:usb3="00000000" w:csb0="00000040" w:csb1="00000000"/>
    <w:embedRegular r:id="rId3" w:fontKey="{0C1A32BA-5619-418E-B6EF-451DCA325531}"/>
  </w:font>
  <w:font w:name="Calibri">
    <w:panose1 w:val="020F0502020204030204"/>
    <w:charset w:val="00"/>
    <w:family w:val="swiss"/>
    <w:pitch w:val="variable"/>
    <w:sig w:usb0="E00002FF" w:usb1="4000ACFF" w:usb2="00000001" w:usb3="00000000" w:csb0="0000019F" w:csb1="00000000"/>
    <w:embedRegular r:id="rId4" w:fontKey="{71592098-4FF3-4647-86DD-6DA6AF12DD04}"/>
    <w:embedBold r:id="rId5" w:fontKey="{8100D25E-9367-46DC-B423-501F711BCE4A}"/>
    <w:embedItalic r:id="rId6" w:fontKey="{B4981B99-2F0E-4143-893F-367404A2DEDC}"/>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A3D0BE87-A6FF-497D-B175-A074EC8CD069}"/>
  </w:font>
  <w:font w:name="Tahoma">
    <w:panose1 w:val="020B0604030504040204"/>
    <w:charset w:val="00"/>
    <w:family w:val="swiss"/>
    <w:pitch w:val="variable"/>
    <w:sig w:usb0="E1002EFF" w:usb1="C000605B" w:usb2="00000029" w:usb3="00000000" w:csb0="000101FF" w:csb1="00000000"/>
    <w:embedRegular r:id="rId8" w:fontKey="{B61C00B0-68B3-474C-AA94-924591C833FB}"/>
  </w:font>
  <w:font w:name="Cambria">
    <w:panose1 w:val="02040503050406030204"/>
    <w:charset w:val="00"/>
    <w:family w:val="roman"/>
    <w:pitch w:val="variable"/>
    <w:sig w:usb0="E00002FF" w:usb1="400004FF" w:usb2="00000000" w:usb3="00000000" w:csb0="0000019F" w:csb1="00000000"/>
    <w:embedRegular r:id="rId9" w:fontKey="{8DD18734-84D5-41E1-A27E-483B4AA67ED1}"/>
    <w:embedBold r:id="rId10" w:fontKey="{4E14341D-A8CD-41E4-8AB9-50662ED33DD6}"/>
    <w:embedItalic r:id="rId11" w:fontKey="{F4163604-807C-4326-B0D9-B387AFC47C7E}"/>
  </w:font>
  <w:font w:name="Fanan">
    <w:altName w:val="Times New Roman"/>
    <w:charset w:val="B2"/>
    <w:family w:val="auto"/>
    <w:pitch w:val="variable"/>
    <w:sig w:usb0="00002001" w:usb1="00000000" w:usb2="00000000" w:usb3="00000000" w:csb0="00000040" w:csb1="00000000"/>
    <w:embedRegular r:id="rId12" w:fontKey="{909ED1F6-4AE0-44F7-9D08-785BAE39AB61}"/>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6D841A6D-9D13-4D57-A82D-843AC7D647B1}"/>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AFF04812-E3E7-4C34-BE5D-35AE5FC56EBC}"/>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0E71" w:rsidRDefault="006F0E71">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EC6054" w:rsidRPr="003E7309" w:rsidRDefault="00EC6054" w:rsidP="004D5765">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6F0E71">
              <w:rPr>
                <w:rFonts w:hint="cs"/>
                <w:b/>
                <w:bCs/>
                <w:color w:val="FFFFFF" w:themeColor="background1"/>
                <w:rtl/>
              </w:rPr>
              <w:t>السادس</w:t>
            </w:r>
            <w:r>
              <w:rPr>
                <w:rFonts w:hint="cs"/>
                <w:b/>
                <w:bCs/>
                <w:color w:val="FFFFFF" w:themeColor="background1"/>
                <w:rtl/>
              </w:rPr>
              <w:t xml:space="preserve"> عشر للفصل الدراسي </w:t>
            </w:r>
            <w:r w:rsidR="006F0E71">
              <w:rPr>
                <w:rFonts w:hint="cs"/>
                <w:b/>
                <w:bCs/>
                <w:color w:val="FFFFFF" w:themeColor="background1"/>
                <w:rtl/>
              </w:rPr>
              <w:t>الثاني</w:t>
            </w:r>
            <w:r>
              <w:rPr>
                <w:rFonts w:hint="cs"/>
                <w:b/>
                <w:bCs/>
                <w:color w:val="FFFFFF" w:themeColor="background1"/>
                <w:rtl/>
              </w:rPr>
              <w:t xml:space="preserve">  للعام الجامعي 144</w:t>
            </w:r>
            <w:r w:rsidR="004D5765">
              <w:rPr>
                <w:rFonts w:hint="cs"/>
                <w:b/>
                <w:bCs/>
                <w:color w:val="FFFFFF" w:themeColor="background1"/>
                <w:rtl/>
              </w:rPr>
              <w:t>0</w:t>
            </w:r>
            <w:r>
              <w:rPr>
                <w:rFonts w:hint="cs"/>
                <w:b/>
                <w:bCs/>
                <w:color w:val="FFFFFF" w:themeColor="background1"/>
                <w:rtl/>
              </w:rPr>
              <w:t>-144</w:t>
            </w:r>
            <w:r w:rsidR="004D5765">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D244C6">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D244C6">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0E71" w:rsidRDefault="006F0E71">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7729" w:rsidRDefault="008B7729" w:rsidP="00514685">
      <w:pPr>
        <w:spacing w:after="0" w:line="240" w:lineRule="auto"/>
      </w:pPr>
      <w:r>
        <w:separator/>
      </w:r>
    </w:p>
  </w:footnote>
  <w:footnote w:type="continuationSeparator" w:id="0">
    <w:p w:rsidR="008B7729" w:rsidRDefault="008B7729"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0E71" w:rsidRDefault="006F0E71">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6054" w:rsidRPr="006032E2" w:rsidRDefault="00EC6054" w:rsidP="004F18D1">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EC6054" w:rsidRPr="003A7F0A" w:rsidRDefault="00EC6054" w:rsidP="004F18D1">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EC6054" w:rsidRDefault="00EC6054">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6054" w:rsidRDefault="00EC6054">
    <w:pPr>
      <w:pStyle w:val="a9"/>
    </w:pPr>
    <w:r>
      <w:rPr>
        <w:noProof/>
      </w:rPr>
      <w:drawing>
        <wp:anchor distT="0" distB="0" distL="114300" distR="114300" simplePos="0" relativeHeight="251660288" behindDoc="1" locked="0" layoutInCell="1" allowOverlap="1" wp14:anchorId="578F18FC">
          <wp:simplePos x="0" y="0"/>
          <wp:positionH relativeFrom="column">
            <wp:posOffset>-744184</wp:posOffset>
          </wp:positionH>
          <wp:positionV relativeFrom="paragraph">
            <wp:posOffset>-87806</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6">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3"/>
  </w:num>
  <w:num w:numId="3">
    <w:abstractNumId w:val="36"/>
  </w:num>
  <w:num w:numId="4">
    <w:abstractNumId w:val="34"/>
  </w:num>
  <w:num w:numId="5">
    <w:abstractNumId w:val="2"/>
  </w:num>
  <w:num w:numId="6">
    <w:abstractNumId w:val="28"/>
  </w:num>
  <w:num w:numId="7">
    <w:abstractNumId w:val="18"/>
  </w:num>
  <w:num w:numId="8">
    <w:abstractNumId w:val="19"/>
  </w:num>
  <w:num w:numId="9">
    <w:abstractNumId w:val="16"/>
  </w:num>
  <w:num w:numId="10">
    <w:abstractNumId w:val="8"/>
  </w:num>
  <w:num w:numId="11">
    <w:abstractNumId w:val="22"/>
  </w:num>
  <w:num w:numId="12">
    <w:abstractNumId w:val="1"/>
  </w:num>
  <w:num w:numId="13">
    <w:abstractNumId w:val="29"/>
  </w:num>
  <w:num w:numId="14">
    <w:abstractNumId w:val="17"/>
  </w:num>
  <w:num w:numId="15">
    <w:abstractNumId w:val="32"/>
  </w:num>
  <w:num w:numId="16">
    <w:abstractNumId w:val="27"/>
  </w:num>
  <w:num w:numId="17">
    <w:abstractNumId w:val="6"/>
  </w:num>
  <w:num w:numId="18">
    <w:abstractNumId w:val="23"/>
  </w:num>
  <w:num w:numId="19">
    <w:abstractNumId w:val="11"/>
  </w:num>
  <w:num w:numId="20">
    <w:abstractNumId w:val="21"/>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5"/>
  </w:num>
  <w:num w:numId="25">
    <w:abstractNumId w:val="14"/>
  </w:num>
  <w:num w:numId="26">
    <w:abstractNumId w:val="17"/>
    <w:lvlOverride w:ilvl="0">
      <w:startOverride w:val="1"/>
    </w:lvlOverride>
  </w:num>
  <w:num w:numId="27">
    <w:abstractNumId w:val="30"/>
  </w:num>
  <w:num w:numId="28">
    <w:abstractNumId w:val="9"/>
  </w:num>
  <w:num w:numId="29">
    <w:abstractNumId w:val="31"/>
  </w:num>
  <w:num w:numId="30">
    <w:abstractNumId w:val="24"/>
  </w:num>
  <w:num w:numId="31">
    <w:abstractNumId w:val="13"/>
  </w:num>
  <w:num w:numId="32">
    <w:abstractNumId w:val="4"/>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045"/>
    <w:rsid w:val="0012498F"/>
    <w:rsid w:val="00125C09"/>
    <w:rsid w:val="00127963"/>
    <w:rsid w:val="00131622"/>
    <w:rsid w:val="00131F99"/>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5D2B"/>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2D40"/>
    <w:rsid w:val="003F38EA"/>
    <w:rsid w:val="003F3F76"/>
    <w:rsid w:val="003F6FF5"/>
    <w:rsid w:val="003F71D3"/>
    <w:rsid w:val="003F7913"/>
    <w:rsid w:val="004023B1"/>
    <w:rsid w:val="00404EB6"/>
    <w:rsid w:val="00405684"/>
    <w:rsid w:val="00411E03"/>
    <w:rsid w:val="004122A1"/>
    <w:rsid w:val="004122F1"/>
    <w:rsid w:val="00412391"/>
    <w:rsid w:val="004127B3"/>
    <w:rsid w:val="00414EDF"/>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03BE"/>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436"/>
    <w:rsid w:val="004A6BD3"/>
    <w:rsid w:val="004B3704"/>
    <w:rsid w:val="004B3ABA"/>
    <w:rsid w:val="004B4017"/>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5765"/>
    <w:rsid w:val="004D6611"/>
    <w:rsid w:val="004D6D07"/>
    <w:rsid w:val="004D6D49"/>
    <w:rsid w:val="004D753C"/>
    <w:rsid w:val="004E2BCE"/>
    <w:rsid w:val="004E2FFD"/>
    <w:rsid w:val="004E384D"/>
    <w:rsid w:val="004E62A3"/>
    <w:rsid w:val="004F0C83"/>
    <w:rsid w:val="004F18B7"/>
    <w:rsid w:val="004F18D1"/>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D31C8"/>
    <w:rsid w:val="005D3301"/>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07CA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67CC7"/>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A2378"/>
    <w:rsid w:val="006A25CA"/>
    <w:rsid w:val="006A28B7"/>
    <w:rsid w:val="006A3863"/>
    <w:rsid w:val="006A7155"/>
    <w:rsid w:val="006B0786"/>
    <w:rsid w:val="006B0B4B"/>
    <w:rsid w:val="006B1638"/>
    <w:rsid w:val="006B1AFF"/>
    <w:rsid w:val="006B24C4"/>
    <w:rsid w:val="006B366F"/>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0E71"/>
    <w:rsid w:val="006F1C93"/>
    <w:rsid w:val="006F248F"/>
    <w:rsid w:val="006F379B"/>
    <w:rsid w:val="006F51B2"/>
    <w:rsid w:val="006F7DFF"/>
    <w:rsid w:val="007018C2"/>
    <w:rsid w:val="007024B7"/>
    <w:rsid w:val="00705724"/>
    <w:rsid w:val="00706238"/>
    <w:rsid w:val="00706248"/>
    <w:rsid w:val="0070725C"/>
    <w:rsid w:val="00707EB6"/>
    <w:rsid w:val="00710EDB"/>
    <w:rsid w:val="0071253A"/>
    <w:rsid w:val="0071389B"/>
    <w:rsid w:val="00715C13"/>
    <w:rsid w:val="00715DEB"/>
    <w:rsid w:val="00715E8B"/>
    <w:rsid w:val="007162D1"/>
    <w:rsid w:val="00724ECF"/>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B7729"/>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07E5F"/>
    <w:rsid w:val="00A146D8"/>
    <w:rsid w:val="00A15763"/>
    <w:rsid w:val="00A1730A"/>
    <w:rsid w:val="00A17D49"/>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1DEF"/>
    <w:rsid w:val="00B8222B"/>
    <w:rsid w:val="00B843B8"/>
    <w:rsid w:val="00B845AC"/>
    <w:rsid w:val="00B85823"/>
    <w:rsid w:val="00B902BE"/>
    <w:rsid w:val="00B90335"/>
    <w:rsid w:val="00B94339"/>
    <w:rsid w:val="00B962E0"/>
    <w:rsid w:val="00B9733B"/>
    <w:rsid w:val="00BA0079"/>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3438"/>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5C9"/>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0E77"/>
    <w:rsid w:val="00CF1DC4"/>
    <w:rsid w:val="00CF4374"/>
    <w:rsid w:val="00CF4887"/>
    <w:rsid w:val="00D03AFB"/>
    <w:rsid w:val="00D05754"/>
    <w:rsid w:val="00D07D7C"/>
    <w:rsid w:val="00D11748"/>
    <w:rsid w:val="00D200B0"/>
    <w:rsid w:val="00D21B20"/>
    <w:rsid w:val="00D2381A"/>
    <w:rsid w:val="00D244C6"/>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1667"/>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D37"/>
    <w:rsid w:val="00D94FEC"/>
    <w:rsid w:val="00DA0A91"/>
    <w:rsid w:val="00DA28C0"/>
    <w:rsid w:val="00DA422D"/>
    <w:rsid w:val="00DA4F3B"/>
    <w:rsid w:val="00DA7E58"/>
    <w:rsid w:val="00DB1AFE"/>
    <w:rsid w:val="00DB1B26"/>
    <w:rsid w:val="00DB2721"/>
    <w:rsid w:val="00DB2FE8"/>
    <w:rsid w:val="00DB5221"/>
    <w:rsid w:val="00DB5A5A"/>
    <w:rsid w:val="00DC06D1"/>
    <w:rsid w:val="00DC237E"/>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3565"/>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1B90"/>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525"/>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6001"/>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C6054"/>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5D3301"/>
  </w:style>
  <w:style w:type="numbering" w:customStyle="1" w:styleId="195">
    <w:name w:val="بلا قائمة195"/>
    <w:next w:val="a4"/>
    <w:uiPriority w:val="99"/>
    <w:semiHidden/>
    <w:unhideWhenUsed/>
    <w:rsid w:val="00131F9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5D3301"/>
  </w:style>
  <w:style w:type="numbering" w:customStyle="1" w:styleId="195">
    <w:name w:val="بلا قائمة195"/>
    <w:next w:val="a4"/>
    <w:uiPriority w:val="99"/>
    <w:semiHidden/>
    <w:unhideWhenUsed/>
    <w:rsid w:val="00131F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3.8</c:v>
                </c:pt>
                <c:pt idx="1">
                  <c:v>3.59</c:v>
                </c:pt>
                <c:pt idx="2">
                  <c:v>3.73</c:v>
                </c:pt>
                <c:pt idx="3">
                  <c:v>3.88</c:v>
                </c:pt>
                <c:pt idx="4">
                  <c:v>3.9</c:v>
                </c:pt>
                <c:pt idx="5">
                  <c:v>4.07</c:v>
                </c:pt>
                <c:pt idx="6">
                  <c:v>3.82</c:v>
                </c:pt>
                <c:pt idx="7">
                  <c:v>3.68</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126907136"/>
        <c:axId val="156646400"/>
      </c:lineChart>
      <c:catAx>
        <c:axId val="126907136"/>
        <c:scaling>
          <c:orientation val="maxMin"/>
        </c:scaling>
        <c:delete val="0"/>
        <c:axPos val="b"/>
        <c:majorTickMark val="out"/>
        <c:minorTickMark val="none"/>
        <c:tickLblPos val="nextTo"/>
        <c:crossAx val="156646400"/>
        <c:crosses val="autoZero"/>
        <c:auto val="1"/>
        <c:lblAlgn val="ctr"/>
        <c:lblOffset val="100"/>
        <c:noMultiLvlLbl val="0"/>
      </c:catAx>
      <c:valAx>
        <c:axId val="156646400"/>
        <c:scaling>
          <c:orientation val="minMax"/>
        </c:scaling>
        <c:delete val="0"/>
        <c:axPos val="r"/>
        <c:majorGridlines/>
        <c:numFmt formatCode="General" sourceLinked="1"/>
        <c:majorTickMark val="out"/>
        <c:minorTickMark val="none"/>
        <c:tickLblPos val="nextTo"/>
        <c:crossAx val="12690713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ورقة1!$C$2</c:f>
              <c:strCache>
                <c:ptCount val="1"/>
                <c:pt idx="0">
                  <c:v>الفعلي</c:v>
                </c:pt>
              </c:strCache>
            </c:strRef>
          </c:tx>
          <c:invertIfNegative val="0"/>
          <c:cat>
            <c:multiLvlStrRef>
              <c:f>ورقة1!$A$3:$B$17</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ورقة1!$C$3:$C$17</c:f>
              <c:numCache>
                <c:formatCode>General</c:formatCode>
                <c:ptCount val="15"/>
                <c:pt idx="0">
                  <c:v>3.98</c:v>
                </c:pt>
                <c:pt idx="1">
                  <c:v>3.58</c:v>
                </c:pt>
                <c:pt idx="2">
                  <c:v>3.73</c:v>
                </c:pt>
                <c:pt idx="3">
                  <c:v>3.98</c:v>
                </c:pt>
                <c:pt idx="4">
                  <c:v>3.51</c:v>
                </c:pt>
                <c:pt idx="5">
                  <c:v>3.68</c:v>
                </c:pt>
                <c:pt idx="6">
                  <c:v>3.97</c:v>
                </c:pt>
                <c:pt idx="7">
                  <c:v>3.52</c:v>
                </c:pt>
                <c:pt idx="8">
                  <c:v>3.68</c:v>
                </c:pt>
                <c:pt idx="9">
                  <c:v>3.89</c:v>
                </c:pt>
                <c:pt idx="10">
                  <c:v>3.46</c:v>
                </c:pt>
                <c:pt idx="11">
                  <c:v>3.62</c:v>
                </c:pt>
                <c:pt idx="12">
                  <c:v>3.98</c:v>
                </c:pt>
                <c:pt idx="13">
                  <c:v>3.52</c:v>
                </c:pt>
                <c:pt idx="14">
                  <c:v>3.68</c:v>
                </c:pt>
              </c:numCache>
            </c:numRef>
          </c:val>
        </c:ser>
        <c:ser>
          <c:idx val="1"/>
          <c:order val="1"/>
          <c:tx>
            <c:strRef>
              <c:f>ورقة1!$D$2</c:f>
              <c:strCache>
                <c:ptCount val="1"/>
                <c:pt idx="0">
                  <c:v>المستهدف</c:v>
                </c:pt>
              </c:strCache>
            </c:strRef>
          </c:tx>
          <c:invertIfNegative val="0"/>
          <c:cat>
            <c:multiLvlStrRef>
              <c:f>ورقة1!$A$3:$B$17</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ورقة1!$D$3:$D$17</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190133760"/>
        <c:axId val="190135296"/>
        <c:axId val="0"/>
      </c:bar3DChart>
      <c:catAx>
        <c:axId val="190133760"/>
        <c:scaling>
          <c:orientation val="maxMin"/>
        </c:scaling>
        <c:delete val="0"/>
        <c:axPos val="b"/>
        <c:majorTickMark val="out"/>
        <c:minorTickMark val="none"/>
        <c:tickLblPos val="nextTo"/>
        <c:crossAx val="190135296"/>
        <c:crosses val="autoZero"/>
        <c:auto val="1"/>
        <c:lblAlgn val="ctr"/>
        <c:lblOffset val="100"/>
        <c:noMultiLvlLbl val="0"/>
      </c:catAx>
      <c:valAx>
        <c:axId val="190135296"/>
        <c:scaling>
          <c:orientation val="minMax"/>
        </c:scaling>
        <c:delete val="0"/>
        <c:axPos val="r"/>
        <c:majorGridlines/>
        <c:numFmt formatCode="General" sourceLinked="1"/>
        <c:majorTickMark val="out"/>
        <c:minorTickMark val="none"/>
        <c:tickLblPos val="nextTo"/>
        <c:crossAx val="19013376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322C46-0290-47C6-BA99-74458AC99E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1</TotalTime>
  <Pages>7</Pages>
  <Words>1191</Words>
  <Characters>6790</Characters>
  <Application>Microsoft Office Word</Application>
  <DocSecurity>0</DocSecurity>
  <Lines>56</Lines>
  <Paragraphs>15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7966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2020-03-05T08:46:00Z</cp:lastPrinted>
  <dcterms:created xsi:type="dcterms:W3CDTF">2020-10-07T07:16:00Z</dcterms:created>
  <dcterms:modified xsi:type="dcterms:W3CDTF">2020-10-07T07:16:00Z</dcterms:modified>
</cp:coreProperties>
</file>